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338" w:rsidRDefault="001A6338" w:rsidP="001A6338">
      <w:pPr>
        <w:autoSpaceDE w:val="0"/>
        <w:jc w:val="center"/>
        <w:rPr>
          <w:b/>
          <w:bCs/>
          <w:sz w:val="28"/>
          <w:szCs w:val="28"/>
        </w:rPr>
      </w:pPr>
    </w:p>
    <w:p w:rsidR="00C42D80" w:rsidRPr="00DC2436" w:rsidRDefault="00C42D80" w:rsidP="00C42D80">
      <w:pPr>
        <w:rPr>
          <w:b/>
        </w:rPr>
      </w:pPr>
      <w:r>
        <w:rPr>
          <w:b/>
          <w:sz w:val="20"/>
          <w:szCs w:val="20"/>
        </w:rPr>
        <w:t>Рассмотрено                                                                                               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                               У</w:t>
      </w:r>
      <w:proofErr w:type="gramEnd"/>
      <w:r>
        <w:rPr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C42D80" w:rsidRDefault="001E2236" w:rsidP="00C42D80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</w:t>
      </w:r>
      <w:r w:rsidR="00C42D80">
        <w:rPr>
          <w:b/>
          <w:sz w:val="20"/>
          <w:szCs w:val="20"/>
        </w:rPr>
        <w:t xml:space="preserve"> Руководитель  методического объединения                                        Заместитель директора по УР                                             Директор школы</w:t>
      </w:r>
    </w:p>
    <w:p w:rsidR="00C42D80" w:rsidRDefault="001E2236" w:rsidP="00C42D80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</w:t>
      </w:r>
      <w:r w:rsidR="00C42D80">
        <w:rPr>
          <w:b/>
          <w:sz w:val="20"/>
          <w:szCs w:val="20"/>
        </w:rPr>
        <w:t xml:space="preserve"> учителей русского языка и литературы </w:t>
      </w:r>
    </w:p>
    <w:p w:rsidR="00C42D80" w:rsidRDefault="00C42D80" w:rsidP="00C42D80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____________  </w:t>
      </w:r>
      <w:proofErr w:type="spellStart"/>
      <w:r w:rsidR="00872E82">
        <w:rPr>
          <w:b/>
          <w:sz w:val="20"/>
          <w:szCs w:val="20"/>
        </w:rPr>
        <w:t>Гильфанова</w:t>
      </w:r>
      <w:proofErr w:type="spellEnd"/>
      <w:r w:rsidR="00872E82">
        <w:rPr>
          <w:b/>
          <w:sz w:val="20"/>
          <w:szCs w:val="20"/>
        </w:rPr>
        <w:t xml:space="preserve"> И.Ш.</w:t>
      </w:r>
      <w:r w:rsidR="001E2236">
        <w:rPr>
          <w:b/>
          <w:sz w:val="20"/>
          <w:szCs w:val="20"/>
        </w:rPr>
        <w:t xml:space="preserve">                                                           </w:t>
      </w:r>
      <w:proofErr w:type="spellStart"/>
      <w:r w:rsidR="0093066E">
        <w:rPr>
          <w:b/>
          <w:sz w:val="20"/>
          <w:szCs w:val="20"/>
        </w:rPr>
        <w:t>___________</w:t>
      </w:r>
      <w:r w:rsidR="00872E82">
        <w:rPr>
          <w:b/>
          <w:sz w:val="20"/>
          <w:szCs w:val="20"/>
        </w:rPr>
        <w:t>Исмагилова</w:t>
      </w:r>
      <w:proofErr w:type="spellEnd"/>
      <w:r w:rsidR="00872E82">
        <w:rPr>
          <w:b/>
          <w:sz w:val="20"/>
          <w:szCs w:val="20"/>
        </w:rPr>
        <w:t xml:space="preserve"> Г.Т.</w:t>
      </w:r>
      <w:r w:rsidR="001E2236">
        <w:rPr>
          <w:b/>
          <w:sz w:val="20"/>
          <w:szCs w:val="20"/>
        </w:rPr>
        <w:t xml:space="preserve">                                             </w:t>
      </w:r>
      <w:r w:rsidR="00872E82">
        <w:rPr>
          <w:b/>
          <w:sz w:val="20"/>
          <w:szCs w:val="20"/>
        </w:rPr>
        <w:t xml:space="preserve">_________ </w:t>
      </w:r>
      <w:proofErr w:type="spellStart"/>
      <w:r w:rsidR="006E5D8A">
        <w:rPr>
          <w:b/>
          <w:sz w:val="20"/>
          <w:szCs w:val="20"/>
        </w:rPr>
        <w:t>Саетгараева</w:t>
      </w:r>
      <w:proofErr w:type="spellEnd"/>
      <w:r w:rsidR="006E5D8A">
        <w:rPr>
          <w:b/>
          <w:sz w:val="20"/>
          <w:szCs w:val="20"/>
        </w:rPr>
        <w:t xml:space="preserve"> Р.К</w:t>
      </w:r>
      <w:r w:rsidR="00872E82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ab/>
      </w:r>
    </w:p>
    <w:p w:rsidR="004E407D" w:rsidRDefault="00C42D80" w:rsidP="00C42D80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Протокол №  1  от   </w:t>
      </w:r>
      <w:r w:rsidR="0005732D">
        <w:rPr>
          <w:b/>
          <w:sz w:val="20"/>
          <w:szCs w:val="20"/>
        </w:rPr>
        <w:t>«2</w:t>
      </w:r>
      <w:r w:rsidR="006E5D8A">
        <w:rPr>
          <w:b/>
          <w:sz w:val="20"/>
          <w:szCs w:val="20"/>
        </w:rPr>
        <w:t>4»  августа 2021</w:t>
      </w:r>
      <w:r w:rsidR="008E03F5">
        <w:rPr>
          <w:b/>
          <w:sz w:val="20"/>
          <w:szCs w:val="20"/>
        </w:rPr>
        <w:t xml:space="preserve"> г.</w:t>
      </w:r>
      <w:r w:rsidR="001B05AD">
        <w:rPr>
          <w:b/>
          <w:sz w:val="20"/>
          <w:szCs w:val="20"/>
        </w:rPr>
        <w:t xml:space="preserve"> </w:t>
      </w:r>
      <w:r w:rsidR="001E2236">
        <w:rPr>
          <w:b/>
          <w:sz w:val="20"/>
          <w:szCs w:val="20"/>
        </w:rPr>
        <w:t xml:space="preserve">                                                </w:t>
      </w:r>
    </w:p>
    <w:p w:rsidR="00C42D80" w:rsidRPr="009D667D" w:rsidRDefault="001E2236" w:rsidP="00C42D80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C42D80">
        <w:rPr>
          <w:b/>
          <w:sz w:val="20"/>
          <w:szCs w:val="20"/>
        </w:rPr>
        <w:t>Приказ №</w:t>
      </w:r>
      <w:r w:rsidR="0005732D">
        <w:rPr>
          <w:b/>
          <w:sz w:val="20"/>
          <w:szCs w:val="20"/>
        </w:rPr>
        <w:t xml:space="preserve"> </w:t>
      </w:r>
      <w:r w:rsidR="006E5D8A">
        <w:rPr>
          <w:b/>
          <w:sz w:val="20"/>
          <w:szCs w:val="20"/>
        </w:rPr>
        <w:t>57</w:t>
      </w:r>
      <w:r>
        <w:rPr>
          <w:b/>
          <w:sz w:val="20"/>
          <w:szCs w:val="20"/>
        </w:rPr>
        <w:t xml:space="preserve"> </w:t>
      </w:r>
      <w:r w:rsidR="0005732D">
        <w:rPr>
          <w:b/>
          <w:sz w:val="20"/>
          <w:szCs w:val="20"/>
        </w:rPr>
        <w:t>от « 2</w:t>
      </w:r>
      <w:r w:rsidR="006E5D8A">
        <w:rPr>
          <w:b/>
          <w:sz w:val="20"/>
          <w:szCs w:val="20"/>
        </w:rPr>
        <w:t>6» августа 2021</w:t>
      </w:r>
      <w:r w:rsidR="004E407D">
        <w:rPr>
          <w:b/>
          <w:sz w:val="20"/>
          <w:szCs w:val="20"/>
        </w:rPr>
        <w:t>г.</w:t>
      </w:r>
    </w:p>
    <w:p w:rsidR="00C42D80" w:rsidRDefault="00C42D80" w:rsidP="00C42D80">
      <w:pPr>
        <w:ind w:hanging="540"/>
        <w:rPr>
          <w:b/>
          <w:sz w:val="20"/>
          <w:szCs w:val="20"/>
        </w:rPr>
      </w:pPr>
    </w:p>
    <w:p w:rsidR="00C42D80" w:rsidRPr="00CA3582" w:rsidRDefault="00C42D80" w:rsidP="00C42D80">
      <w:pPr>
        <w:tabs>
          <w:tab w:val="left" w:pos="9639"/>
        </w:tabs>
        <w:ind w:right="-75"/>
        <w:rPr>
          <w:b/>
        </w:rPr>
      </w:pPr>
    </w:p>
    <w:p w:rsidR="00C42D80" w:rsidRPr="00C42D80" w:rsidRDefault="00C42D80" w:rsidP="00C42D80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36"/>
          <w:szCs w:val="36"/>
        </w:rPr>
      </w:pPr>
      <w:r w:rsidRPr="00C42D80">
        <w:rPr>
          <w:rFonts w:ascii="Times New Roman" w:hAnsi="Times New Roman" w:cs="Times New Roman"/>
          <w:color w:val="000000" w:themeColor="text1"/>
          <w:sz w:val="36"/>
          <w:szCs w:val="36"/>
        </w:rPr>
        <w:t>РАБОЧАЯ    ПРОГРАММА</w:t>
      </w:r>
    </w:p>
    <w:p w:rsidR="00C42D80" w:rsidRPr="00C42D80" w:rsidRDefault="00C42D80" w:rsidP="00C42D80">
      <w:pPr>
        <w:jc w:val="center"/>
        <w:rPr>
          <w:b/>
          <w:color w:val="000000" w:themeColor="text1"/>
        </w:rPr>
      </w:pPr>
    </w:p>
    <w:p w:rsidR="006F03AD" w:rsidRDefault="00C42D80" w:rsidP="00693ED9">
      <w:pPr>
        <w:pStyle w:val="a4"/>
        <w:spacing w:before="0" w:beforeAutospacing="0" w:after="0" w:afterAutospacing="0"/>
        <w:jc w:val="center"/>
        <w:rPr>
          <w:b/>
          <w:color w:val="000000" w:themeColor="text1"/>
        </w:rPr>
      </w:pPr>
      <w:r w:rsidRPr="009D667D">
        <w:rPr>
          <w:b/>
          <w:color w:val="000000" w:themeColor="text1"/>
        </w:rPr>
        <w:t xml:space="preserve">Муниципальное бюджетное </w:t>
      </w:r>
      <w:r w:rsidR="00506DBF" w:rsidRPr="009D667D">
        <w:rPr>
          <w:b/>
          <w:color w:val="000000" w:themeColor="text1"/>
        </w:rPr>
        <w:t>обще</w:t>
      </w:r>
      <w:r w:rsidRPr="009D667D">
        <w:rPr>
          <w:b/>
          <w:color w:val="000000" w:themeColor="text1"/>
        </w:rPr>
        <w:t xml:space="preserve">образовательное учреждение </w:t>
      </w:r>
    </w:p>
    <w:p w:rsidR="00C42D80" w:rsidRPr="009D667D" w:rsidRDefault="00C42D80" w:rsidP="00693ED9">
      <w:pPr>
        <w:pStyle w:val="a4"/>
        <w:spacing w:before="0" w:beforeAutospacing="0" w:after="0" w:afterAutospacing="0"/>
        <w:jc w:val="center"/>
        <w:rPr>
          <w:b/>
          <w:color w:val="000000" w:themeColor="text1"/>
        </w:rPr>
      </w:pPr>
      <w:r w:rsidRPr="009D667D">
        <w:rPr>
          <w:b/>
          <w:color w:val="000000" w:themeColor="text1"/>
        </w:rPr>
        <w:t>«</w:t>
      </w:r>
      <w:proofErr w:type="spellStart"/>
      <w:r w:rsidRPr="009D667D">
        <w:rPr>
          <w:b/>
          <w:color w:val="000000" w:themeColor="text1"/>
        </w:rPr>
        <w:t>Сармановская</w:t>
      </w:r>
      <w:proofErr w:type="spellEnd"/>
      <w:r w:rsidRPr="009D667D">
        <w:rPr>
          <w:b/>
          <w:color w:val="000000" w:themeColor="text1"/>
        </w:rPr>
        <w:t xml:space="preserve"> средняя общеобразовательная школа»</w:t>
      </w:r>
    </w:p>
    <w:p w:rsidR="00C42D80" w:rsidRPr="009D667D" w:rsidRDefault="00C42D80" w:rsidP="00693ED9">
      <w:pPr>
        <w:pStyle w:val="a4"/>
        <w:spacing w:before="0" w:beforeAutospacing="0" w:after="0" w:afterAutospacing="0"/>
        <w:jc w:val="center"/>
        <w:rPr>
          <w:b/>
          <w:color w:val="000000" w:themeColor="text1"/>
        </w:rPr>
      </w:pPr>
      <w:proofErr w:type="spellStart"/>
      <w:r w:rsidRPr="009D667D">
        <w:rPr>
          <w:b/>
          <w:color w:val="000000" w:themeColor="text1"/>
        </w:rPr>
        <w:t>Сармановского</w:t>
      </w:r>
      <w:proofErr w:type="spellEnd"/>
      <w:r w:rsidRPr="009D667D">
        <w:rPr>
          <w:b/>
          <w:color w:val="000000" w:themeColor="text1"/>
        </w:rPr>
        <w:t xml:space="preserve"> муниципального района Республики Татарстан</w:t>
      </w:r>
    </w:p>
    <w:p w:rsidR="0005732D" w:rsidRPr="0005732D" w:rsidRDefault="001E2236" w:rsidP="00693ED9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u w:val="single"/>
        </w:rPr>
      </w:pPr>
      <w:proofErr w:type="spellStart"/>
      <w:r>
        <w:rPr>
          <w:rFonts w:eastAsia="Times New Roman"/>
          <w:b/>
          <w:kern w:val="0"/>
          <w:sz w:val="28"/>
          <w:szCs w:val="28"/>
          <w:u w:val="single"/>
        </w:rPr>
        <w:t>Нургалиева</w:t>
      </w:r>
      <w:proofErr w:type="spellEnd"/>
      <w:r>
        <w:rPr>
          <w:rFonts w:eastAsia="Times New Roman"/>
          <w:b/>
          <w:kern w:val="0"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kern w:val="0"/>
          <w:sz w:val="28"/>
          <w:szCs w:val="28"/>
          <w:u w:val="single"/>
        </w:rPr>
        <w:t>Диляра</w:t>
      </w:r>
      <w:proofErr w:type="spellEnd"/>
      <w:r>
        <w:rPr>
          <w:rFonts w:eastAsia="Times New Roman"/>
          <w:b/>
          <w:kern w:val="0"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kern w:val="0"/>
          <w:sz w:val="28"/>
          <w:szCs w:val="28"/>
          <w:u w:val="single"/>
        </w:rPr>
        <w:t>Аухатовна</w:t>
      </w:r>
      <w:proofErr w:type="spellEnd"/>
      <w:r w:rsidR="0005732D" w:rsidRPr="0005732D">
        <w:rPr>
          <w:rFonts w:eastAsia="Times New Roman"/>
          <w:b/>
          <w:kern w:val="0"/>
          <w:sz w:val="28"/>
          <w:szCs w:val="28"/>
          <w:u w:val="single"/>
        </w:rPr>
        <w:t>, первая квалификационная категория</w:t>
      </w:r>
    </w:p>
    <w:p w:rsidR="0005732D" w:rsidRPr="0005732D" w:rsidRDefault="0005732D" w:rsidP="00693ED9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</w:rPr>
      </w:pPr>
      <w:r w:rsidRPr="0005732D">
        <w:rPr>
          <w:rFonts w:eastAsia="Times New Roman"/>
          <w:kern w:val="0"/>
          <w:sz w:val="28"/>
          <w:szCs w:val="28"/>
        </w:rPr>
        <w:t>ФИО, категория</w:t>
      </w:r>
    </w:p>
    <w:p w:rsidR="0005732D" w:rsidRPr="0005732D" w:rsidRDefault="00EC6304" w:rsidP="00693ED9">
      <w:pPr>
        <w:keepNext/>
        <w:keepLines/>
        <w:widowControl/>
        <w:suppressAutoHyphens w:val="0"/>
        <w:jc w:val="center"/>
        <w:outlineLvl w:val="3"/>
        <w:rPr>
          <w:rFonts w:asciiTheme="majorHAnsi" w:eastAsiaTheme="majorEastAsia" w:hAnsiTheme="majorHAnsi" w:cstheme="majorBidi"/>
          <w:b/>
          <w:bCs/>
          <w:iCs/>
          <w:kern w:val="0"/>
          <w:szCs w:val="28"/>
          <w:u w:val="single"/>
        </w:rPr>
      </w:pPr>
      <w:r>
        <w:rPr>
          <w:rFonts w:asciiTheme="majorHAnsi" w:eastAsiaTheme="majorEastAsia" w:hAnsiTheme="majorHAnsi" w:cstheme="majorBidi"/>
          <w:b/>
          <w:bCs/>
          <w:iCs/>
          <w:kern w:val="0"/>
          <w:szCs w:val="28"/>
          <w:u w:val="single"/>
        </w:rPr>
        <w:t xml:space="preserve">Русская литература, </w:t>
      </w:r>
      <w:r w:rsidR="0005732D">
        <w:rPr>
          <w:rFonts w:asciiTheme="majorHAnsi" w:eastAsiaTheme="majorEastAsia" w:hAnsiTheme="majorHAnsi" w:cstheme="majorBidi"/>
          <w:b/>
          <w:bCs/>
          <w:iCs/>
          <w:kern w:val="0"/>
          <w:szCs w:val="28"/>
          <w:u w:val="single"/>
        </w:rPr>
        <w:t xml:space="preserve"> </w:t>
      </w:r>
      <w:r>
        <w:rPr>
          <w:rFonts w:asciiTheme="majorHAnsi" w:eastAsiaTheme="majorEastAsia" w:hAnsiTheme="majorHAnsi" w:cstheme="majorBidi"/>
          <w:b/>
          <w:bCs/>
          <w:iCs/>
          <w:kern w:val="0"/>
          <w:szCs w:val="28"/>
          <w:u w:val="single"/>
        </w:rPr>
        <w:t>6</w:t>
      </w:r>
      <w:r w:rsidR="0005732D">
        <w:rPr>
          <w:rFonts w:asciiTheme="majorHAnsi" w:eastAsiaTheme="majorEastAsia" w:hAnsiTheme="majorHAnsi" w:cstheme="majorBidi"/>
          <w:b/>
          <w:bCs/>
          <w:iCs/>
          <w:kern w:val="0"/>
          <w:szCs w:val="28"/>
          <w:u w:val="single"/>
        </w:rPr>
        <w:t>класс</w:t>
      </w:r>
    </w:p>
    <w:p w:rsidR="0005732D" w:rsidRPr="0005732D" w:rsidRDefault="0005732D" w:rsidP="00693ED9">
      <w:pPr>
        <w:keepNext/>
        <w:keepLines/>
        <w:widowControl/>
        <w:suppressAutoHyphens w:val="0"/>
        <w:jc w:val="center"/>
        <w:outlineLvl w:val="3"/>
        <w:rPr>
          <w:rFonts w:asciiTheme="majorHAnsi" w:eastAsiaTheme="majorEastAsia" w:hAnsiTheme="majorHAnsi" w:cstheme="majorBidi"/>
          <w:b/>
          <w:bCs/>
          <w:iCs/>
          <w:kern w:val="0"/>
          <w:szCs w:val="28"/>
        </w:rPr>
      </w:pPr>
      <w:r w:rsidRPr="0005732D">
        <w:rPr>
          <w:rFonts w:asciiTheme="majorHAnsi" w:eastAsiaTheme="majorEastAsia" w:hAnsiTheme="majorHAnsi" w:cstheme="majorBidi"/>
          <w:bCs/>
          <w:iCs/>
          <w:kern w:val="0"/>
          <w:szCs w:val="28"/>
        </w:rPr>
        <w:t>предмет, класс</w:t>
      </w:r>
    </w:p>
    <w:p w:rsidR="009D667D" w:rsidRPr="009D667D" w:rsidRDefault="009D667D" w:rsidP="0005732D">
      <w:pPr>
        <w:jc w:val="center"/>
        <w:rPr>
          <w:b/>
          <w:color w:val="000000" w:themeColor="text1"/>
        </w:rPr>
      </w:pPr>
    </w:p>
    <w:p w:rsidR="00C42D80" w:rsidRDefault="00C42D80" w:rsidP="006E5D8A">
      <w:pPr>
        <w:tabs>
          <w:tab w:val="left" w:pos="9639"/>
        </w:tabs>
        <w:rPr>
          <w:b/>
        </w:rPr>
      </w:pPr>
    </w:p>
    <w:p w:rsidR="006F03AD" w:rsidRPr="00C42D80" w:rsidRDefault="006F03AD" w:rsidP="00C42D80">
      <w:pPr>
        <w:tabs>
          <w:tab w:val="left" w:pos="9639"/>
        </w:tabs>
        <w:ind w:left="6372"/>
        <w:jc w:val="center"/>
        <w:rPr>
          <w:b/>
        </w:rPr>
      </w:pPr>
    </w:p>
    <w:p w:rsidR="00C42D80" w:rsidRPr="009F7203" w:rsidRDefault="00C42D80" w:rsidP="001E2236">
      <w:pPr>
        <w:tabs>
          <w:tab w:val="left" w:pos="9639"/>
        </w:tabs>
        <w:jc w:val="right"/>
        <w:rPr>
          <w:b/>
          <w:sz w:val="22"/>
          <w:szCs w:val="22"/>
        </w:rPr>
      </w:pPr>
      <w:r w:rsidRPr="009F7203">
        <w:rPr>
          <w:b/>
          <w:sz w:val="22"/>
          <w:szCs w:val="22"/>
        </w:rPr>
        <w:t>Рассмотрено на заседании</w:t>
      </w:r>
    </w:p>
    <w:p w:rsidR="00C42D80" w:rsidRPr="009F7203" w:rsidRDefault="00C42D80" w:rsidP="001E2236">
      <w:pPr>
        <w:tabs>
          <w:tab w:val="left" w:pos="9639"/>
        </w:tabs>
        <w:jc w:val="right"/>
        <w:rPr>
          <w:b/>
          <w:sz w:val="22"/>
          <w:szCs w:val="22"/>
        </w:rPr>
      </w:pPr>
      <w:r w:rsidRPr="009F7203">
        <w:rPr>
          <w:b/>
          <w:sz w:val="22"/>
          <w:szCs w:val="22"/>
        </w:rPr>
        <w:t>педагогического совета</w:t>
      </w:r>
    </w:p>
    <w:p w:rsidR="00C42D80" w:rsidRPr="009F7203" w:rsidRDefault="008E03F5" w:rsidP="001E2236">
      <w:pPr>
        <w:tabs>
          <w:tab w:val="left" w:pos="963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протокол № </w:t>
      </w:r>
      <w:r w:rsidR="0093066E">
        <w:rPr>
          <w:b/>
          <w:sz w:val="22"/>
          <w:szCs w:val="22"/>
        </w:rPr>
        <w:t>1</w:t>
      </w:r>
    </w:p>
    <w:p w:rsidR="00693ED9" w:rsidRDefault="00C42D80" w:rsidP="00693ED9">
      <w:pPr>
        <w:tabs>
          <w:tab w:val="left" w:pos="9639"/>
        </w:tabs>
        <w:jc w:val="right"/>
        <w:rPr>
          <w:b/>
          <w:sz w:val="22"/>
          <w:szCs w:val="22"/>
        </w:rPr>
      </w:pPr>
      <w:r w:rsidRPr="009F7203">
        <w:rPr>
          <w:b/>
          <w:sz w:val="22"/>
          <w:szCs w:val="22"/>
        </w:rPr>
        <w:t xml:space="preserve">от  </w:t>
      </w:r>
      <w:r w:rsidR="009D667D">
        <w:rPr>
          <w:b/>
          <w:sz w:val="22"/>
          <w:szCs w:val="22"/>
        </w:rPr>
        <w:t xml:space="preserve">« </w:t>
      </w:r>
      <w:r w:rsidR="0005732D">
        <w:rPr>
          <w:b/>
          <w:sz w:val="22"/>
          <w:szCs w:val="22"/>
        </w:rPr>
        <w:t>2</w:t>
      </w:r>
      <w:r w:rsidR="006E5D8A">
        <w:rPr>
          <w:b/>
          <w:sz w:val="22"/>
          <w:szCs w:val="22"/>
        </w:rPr>
        <w:t>6</w:t>
      </w:r>
      <w:r w:rsidR="00233307">
        <w:rPr>
          <w:b/>
          <w:sz w:val="22"/>
          <w:szCs w:val="22"/>
        </w:rPr>
        <w:t>»</w:t>
      </w:r>
      <w:r w:rsidR="006E5D8A">
        <w:rPr>
          <w:b/>
          <w:sz w:val="22"/>
          <w:szCs w:val="22"/>
        </w:rPr>
        <w:t xml:space="preserve"> августа 2021</w:t>
      </w:r>
      <w:r w:rsidRPr="009F7203">
        <w:rPr>
          <w:b/>
          <w:sz w:val="22"/>
          <w:szCs w:val="22"/>
        </w:rPr>
        <w:t xml:space="preserve"> года</w:t>
      </w:r>
    </w:p>
    <w:p w:rsidR="00693ED9" w:rsidRDefault="00693ED9" w:rsidP="00693ED9">
      <w:pPr>
        <w:tabs>
          <w:tab w:val="left" w:pos="9639"/>
        </w:tabs>
        <w:jc w:val="right"/>
        <w:rPr>
          <w:b/>
        </w:rPr>
      </w:pPr>
    </w:p>
    <w:p w:rsidR="00693ED9" w:rsidRDefault="00693ED9" w:rsidP="00693ED9">
      <w:pPr>
        <w:tabs>
          <w:tab w:val="left" w:pos="9639"/>
        </w:tabs>
        <w:jc w:val="right"/>
        <w:rPr>
          <w:b/>
        </w:rPr>
      </w:pPr>
    </w:p>
    <w:p w:rsidR="00693ED9" w:rsidRDefault="00693ED9" w:rsidP="00693ED9">
      <w:pPr>
        <w:tabs>
          <w:tab w:val="left" w:pos="9639"/>
        </w:tabs>
        <w:jc w:val="right"/>
        <w:rPr>
          <w:b/>
        </w:rPr>
      </w:pPr>
    </w:p>
    <w:p w:rsidR="00DE0BD6" w:rsidRPr="00693ED9" w:rsidRDefault="006E5D8A" w:rsidP="00693ED9">
      <w:pPr>
        <w:tabs>
          <w:tab w:val="left" w:pos="9639"/>
        </w:tabs>
        <w:jc w:val="center"/>
        <w:rPr>
          <w:b/>
          <w:sz w:val="22"/>
          <w:szCs w:val="22"/>
        </w:rPr>
      </w:pPr>
      <w:r>
        <w:rPr>
          <w:b/>
        </w:rPr>
        <w:t>2021 – 2022</w:t>
      </w:r>
      <w:r w:rsidR="00C42D80" w:rsidRPr="00CA3582">
        <w:rPr>
          <w:b/>
        </w:rPr>
        <w:t xml:space="preserve"> учебный год</w:t>
      </w:r>
    </w:p>
    <w:p w:rsidR="006E5D8A" w:rsidRDefault="006E5D8A" w:rsidP="006E5D8A">
      <w:pPr>
        <w:tabs>
          <w:tab w:val="left" w:pos="9639"/>
        </w:tabs>
        <w:ind w:right="-75"/>
        <w:jc w:val="center"/>
        <w:rPr>
          <w:b/>
        </w:rPr>
      </w:pPr>
    </w:p>
    <w:p w:rsidR="004759CB" w:rsidRDefault="004759CB" w:rsidP="006E5D8A">
      <w:pPr>
        <w:tabs>
          <w:tab w:val="left" w:pos="9639"/>
        </w:tabs>
        <w:ind w:right="-75"/>
        <w:jc w:val="center"/>
        <w:rPr>
          <w:b/>
        </w:rPr>
      </w:pPr>
    </w:p>
    <w:p w:rsidR="004759CB" w:rsidRPr="006E5D8A" w:rsidRDefault="004759CB" w:rsidP="006E5D8A">
      <w:pPr>
        <w:tabs>
          <w:tab w:val="left" w:pos="9639"/>
        </w:tabs>
        <w:ind w:right="-75"/>
        <w:jc w:val="center"/>
        <w:rPr>
          <w:b/>
        </w:rPr>
      </w:pPr>
    </w:p>
    <w:p w:rsidR="005F6267" w:rsidRPr="00212256" w:rsidRDefault="00CE3443" w:rsidP="00693ED9">
      <w:pPr>
        <w:autoSpaceDE w:val="0"/>
        <w:jc w:val="center"/>
        <w:rPr>
          <w:b/>
          <w:bCs/>
          <w:sz w:val="28"/>
          <w:szCs w:val="28"/>
        </w:rPr>
      </w:pPr>
      <w:r w:rsidRPr="00212256">
        <w:rPr>
          <w:b/>
          <w:bCs/>
          <w:sz w:val="28"/>
          <w:szCs w:val="28"/>
        </w:rPr>
        <w:lastRenderedPageBreak/>
        <w:t xml:space="preserve">Пояснительная записка </w:t>
      </w:r>
    </w:p>
    <w:p w:rsidR="00AD074E" w:rsidRPr="000D34BA" w:rsidRDefault="00AD074E" w:rsidP="00AD074E">
      <w:pPr>
        <w:tabs>
          <w:tab w:val="left" w:pos="12900"/>
        </w:tabs>
        <w:ind w:right="393"/>
        <w:jc w:val="both"/>
        <w:rPr>
          <w:sz w:val="22"/>
          <w:szCs w:val="22"/>
        </w:rPr>
      </w:pPr>
      <w:r w:rsidRPr="000D34BA">
        <w:rPr>
          <w:sz w:val="22"/>
          <w:szCs w:val="22"/>
        </w:rPr>
        <w:t xml:space="preserve">Рабочая программа учебного предмета «литература» составлена в соответствии с требованиями  основного общего образования (Приказ Министерства образования и науки РФ № </w:t>
      </w:r>
      <w:proofErr w:type="spellStart"/>
      <w:r w:rsidRPr="000D34BA">
        <w:rPr>
          <w:sz w:val="22"/>
          <w:szCs w:val="22"/>
        </w:rPr>
        <w:t>№</w:t>
      </w:r>
      <w:proofErr w:type="spellEnd"/>
      <w:r w:rsidRPr="000D34BA">
        <w:rPr>
          <w:sz w:val="22"/>
          <w:szCs w:val="22"/>
        </w:rPr>
        <w:t xml:space="preserve"> 1089 от 05.03.2004 г.), на основе программы для общеобразовательных учреждений, допущенной Департаментом общего среднего образования Министерства образования Российской Федерации, под редакцией В.Я.Коровиной (М. «Просвещ</w:t>
      </w:r>
      <w:r>
        <w:rPr>
          <w:sz w:val="22"/>
          <w:szCs w:val="22"/>
        </w:rPr>
        <w:t>ение») и  учебника «Литература 6</w:t>
      </w:r>
      <w:r w:rsidRPr="000D34BA">
        <w:rPr>
          <w:sz w:val="22"/>
          <w:szCs w:val="22"/>
        </w:rPr>
        <w:t xml:space="preserve"> класс. Учебник-хрестоматия» 2 ч. для общеобразовательных учебных заведений (авторы – В.Я.Коровина, В.И.Коровин и др.) -  М.: «Просвещение» на основании ООП ООО МБОУ «</w:t>
      </w:r>
      <w:proofErr w:type="spellStart"/>
      <w:r w:rsidRPr="000D34BA">
        <w:rPr>
          <w:sz w:val="22"/>
          <w:szCs w:val="22"/>
        </w:rPr>
        <w:t>Сармановская</w:t>
      </w:r>
      <w:proofErr w:type="spellEnd"/>
      <w:r w:rsidRPr="000D34BA">
        <w:rPr>
          <w:sz w:val="22"/>
          <w:szCs w:val="22"/>
        </w:rPr>
        <w:t xml:space="preserve"> СОШ» </w:t>
      </w:r>
      <w:proofErr w:type="spellStart"/>
      <w:r w:rsidRPr="000D34BA">
        <w:rPr>
          <w:sz w:val="22"/>
          <w:szCs w:val="22"/>
        </w:rPr>
        <w:t>Сармановского</w:t>
      </w:r>
      <w:proofErr w:type="spellEnd"/>
      <w:r w:rsidRPr="000D34BA">
        <w:rPr>
          <w:sz w:val="22"/>
          <w:szCs w:val="22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0D34BA">
        <w:rPr>
          <w:sz w:val="22"/>
          <w:szCs w:val="22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0D34BA">
        <w:rPr>
          <w:sz w:val="22"/>
          <w:szCs w:val="22"/>
        </w:rPr>
        <w:t>Сармановская</w:t>
      </w:r>
      <w:proofErr w:type="spellEnd"/>
      <w:r w:rsidRPr="000D34BA">
        <w:rPr>
          <w:sz w:val="22"/>
          <w:szCs w:val="22"/>
        </w:rPr>
        <w:t xml:space="preserve"> СОШ» </w:t>
      </w:r>
      <w:proofErr w:type="spellStart"/>
      <w:r w:rsidRPr="000D34BA">
        <w:rPr>
          <w:sz w:val="22"/>
          <w:szCs w:val="22"/>
        </w:rPr>
        <w:t>Сармановского</w:t>
      </w:r>
      <w:proofErr w:type="spellEnd"/>
      <w:r w:rsidRPr="000D34BA">
        <w:rPr>
          <w:sz w:val="22"/>
          <w:szCs w:val="22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0D34BA">
        <w:rPr>
          <w:sz w:val="22"/>
          <w:szCs w:val="22"/>
        </w:rPr>
        <w:t>Сармановская</w:t>
      </w:r>
      <w:proofErr w:type="spellEnd"/>
      <w:r w:rsidRPr="000D34BA">
        <w:rPr>
          <w:sz w:val="22"/>
          <w:szCs w:val="22"/>
        </w:rPr>
        <w:t xml:space="preserve"> СОШ» на 2021-2022 учебный год, который отводит на изучение предмета </w:t>
      </w:r>
      <w:r>
        <w:rPr>
          <w:sz w:val="22"/>
          <w:szCs w:val="22"/>
        </w:rPr>
        <w:t>105 часов (из расчета 3</w:t>
      </w:r>
      <w:r w:rsidRPr="000D34BA">
        <w:rPr>
          <w:sz w:val="22"/>
          <w:szCs w:val="22"/>
        </w:rPr>
        <w:t xml:space="preserve"> ч. в неделю).</w:t>
      </w:r>
      <w:proofErr w:type="gramEnd"/>
      <w:r w:rsidRPr="000D34BA">
        <w:rPr>
          <w:sz w:val="22"/>
          <w:szCs w:val="22"/>
        </w:rPr>
        <w:t xml:space="preserve"> Базовый уровень.</w:t>
      </w:r>
    </w:p>
    <w:p w:rsidR="00AD074E" w:rsidRPr="000D34BA" w:rsidRDefault="00AD074E" w:rsidP="00AD074E">
      <w:pPr>
        <w:tabs>
          <w:tab w:val="left" w:pos="12900"/>
        </w:tabs>
        <w:spacing w:after="200"/>
        <w:jc w:val="both"/>
        <w:rPr>
          <w:sz w:val="22"/>
          <w:szCs w:val="22"/>
        </w:rPr>
      </w:pPr>
      <w:r w:rsidRPr="000D34BA">
        <w:rPr>
          <w:sz w:val="22"/>
          <w:szCs w:val="22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0D34BA">
        <w:rPr>
          <w:sz w:val="22"/>
          <w:szCs w:val="22"/>
        </w:rPr>
        <w:t>согласно пункта</w:t>
      </w:r>
      <w:proofErr w:type="gramEnd"/>
      <w:r w:rsidRPr="000D34BA">
        <w:rPr>
          <w:sz w:val="22"/>
          <w:szCs w:val="22"/>
        </w:rPr>
        <w:t xml:space="preserve"> 5  данного Положения.</w:t>
      </w:r>
    </w:p>
    <w:p w:rsidR="00212256" w:rsidRPr="00A6014E" w:rsidRDefault="00212256" w:rsidP="00212256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b/>
          <w:sz w:val="24"/>
          <w:szCs w:val="24"/>
        </w:rPr>
        <w:t xml:space="preserve">              Целью изучения литературы в основной школе</w:t>
      </w:r>
      <w:r w:rsidRPr="00A6014E">
        <w:rPr>
          <w:sz w:val="24"/>
          <w:szCs w:val="24"/>
        </w:rPr>
        <w:t xml:space="preserve"> является развитие устойчивого интереса к самостоятельному чтению и формирование представлений о русской литературе как национальном достоянии.</w:t>
      </w:r>
    </w:p>
    <w:p w:rsidR="00212256" w:rsidRPr="00A6014E" w:rsidRDefault="00212256" w:rsidP="00212256">
      <w:pPr>
        <w:pStyle w:val="11"/>
        <w:shd w:val="clear" w:color="auto" w:fill="auto"/>
        <w:spacing w:line="240" w:lineRule="auto"/>
        <w:ind w:right="20"/>
        <w:rPr>
          <w:b/>
          <w:sz w:val="24"/>
          <w:szCs w:val="24"/>
        </w:rPr>
      </w:pPr>
      <w:r w:rsidRPr="00A6014E">
        <w:rPr>
          <w:b/>
          <w:sz w:val="24"/>
          <w:szCs w:val="24"/>
        </w:rPr>
        <w:t>Задачи обучения литературе: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Последовательное формирование умения читать, комментировать, анализировать и интерпретировать художественный текст;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Осваивать теоретического понятия, которые способствуют более глубокому постижению произведений искусства;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Расширять опыт коммуникации, совершенствуя собственную устную и письменную речь;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Совершенствовать читательское мастерство, целенаправленно развивать способности, необходимые для успешной социализации и самореализации личности;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 xml:space="preserve">Овладевать </w:t>
      </w:r>
      <w:proofErr w:type="spellStart"/>
      <w:r w:rsidRPr="00A6014E">
        <w:rPr>
          <w:sz w:val="24"/>
          <w:szCs w:val="24"/>
        </w:rPr>
        <w:t>общеучебными</w:t>
      </w:r>
      <w:proofErr w:type="spellEnd"/>
      <w:r w:rsidRPr="00A6014E">
        <w:rPr>
          <w:sz w:val="24"/>
          <w:szCs w:val="24"/>
        </w:rPr>
        <w:t xml:space="preserve">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666C40" w:rsidRPr="00693ED9" w:rsidRDefault="00666C40" w:rsidP="00693ED9">
      <w:pPr>
        <w:overflowPunct w:val="0"/>
        <w:autoSpaceDE w:val="0"/>
        <w:autoSpaceDN w:val="0"/>
        <w:adjustRightInd w:val="0"/>
        <w:ind w:right="4"/>
        <w:rPr>
          <w:b/>
        </w:rPr>
      </w:pPr>
    </w:p>
    <w:p w:rsidR="00666C40" w:rsidRPr="000E6578" w:rsidRDefault="00666C40" w:rsidP="00666C40">
      <w:pPr>
        <w:pStyle w:val="a3"/>
        <w:overflowPunct w:val="0"/>
        <w:autoSpaceDE w:val="0"/>
        <w:autoSpaceDN w:val="0"/>
        <w:adjustRightInd w:val="0"/>
        <w:ind w:left="1426" w:right="4"/>
        <w:jc w:val="both"/>
      </w:pPr>
    </w:p>
    <w:p w:rsidR="00EF635C" w:rsidRPr="00A6014E" w:rsidRDefault="00EF635C" w:rsidP="00212256">
      <w:pPr>
        <w:pStyle w:val="Default"/>
        <w:rPr>
          <w:b/>
          <w:bCs/>
          <w:i/>
          <w:iCs/>
        </w:rPr>
      </w:pPr>
    </w:p>
    <w:p w:rsidR="00AD074E" w:rsidRPr="000D34BA" w:rsidRDefault="00AD074E" w:rsidP="00AD074E">
      <w:pPr>
        <w:pStyle w:val="ae"/>
        <w:jc w:val="center"/>
        <w:rPr>
          <w:b/>
        </w:rPr>
      </w:pPr>
      <w:r>
        <w:rPr>
          <w:b/>
        </w:rPr>
        <w:t>Планируемые р</w:t>
      </w:r>
      <w:r w:rsidRPr="009E31E2">
        <w:rPr>
          <w:b/>
        </w:rPr>
        <w:t>езультаты изучения курса «Литература»</w:t>
      </w:r>
    </w:p>
    <w:p w:rsidR="00FC5790" w:rsidRPr="00A6014E" w:rsidRDefault="00FC5790" w:rsidP="00FC5790">
      <w:pPr>
        <w:pStyle w:val="Default"/>
        <w:jc w:val="both"/>
      </w:pPr>
      <w:r w:rsidRPr="00A6014E">
        <w:rPr>
          <w:b/>
          <w:bCs/>
        </w:rPr>
        <w:t xml:space="preserve">Личностные результаты: </w:t>
      </w:r>
    </w:p>
    <w:p w:rsidR="00FC5790" w:rsidRPr="00A6014E" w:rsidRDefault="00FC5790" w:rsidP="00FC5790">
      <w:pPr>
        <w:pStyle w:val="Default"/>
        <w:spacing w:after="27"/>
        <w:jc w:val="both"/>
      </w:pPr>
      <w:proofErr w:type="gramStart"/>
      <w:r w:rsidRPr="00A6014E">
        <w:lastRenderedPageBreak/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  <w:proofErr w:type="gramEnd"/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формирование ответственного отношения к учению, готовности и </w:t>
      </w:r>
      <w:proofErr w:type="gramStart"/>
      <w:r w:rsidRPr="00A6014E">
        <w:t>способности</w:t>
      </w:r>
      <w:proofErr w:type="gramEnd"/>
      <w:r w:rsidRPr="00A6014E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DE0BD6" w:rsidRDefault="00FC5790" w:rsidP="00666C40">
      <w:pPr>
        <w:pStyle w:val="Default"/>
        <w:spacing w:after="27"/>
        <w:jc w:val="both"/>
      </w:pPr>
      <w:r w:rsidRPr="00A6014E">
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FC5790" w:rsidRPr="00A6014E" w:rsidRDefault="00FC5790" w:rsidP="00FC5790">
      <w:pPr>
        <w:pStyle w:val="Default"/>
        <w:jc w:val="both"/>
      </w:pPr>
      <w:proofErr w:type="gramStart"/>
      <w:r w:rsidRPr="00A6014E">
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C73BDB" w:rsidRPr="00924720" w:rsidRDefault="00FC5790" w:rsidP="00C73BDB">
      <w:pPr>
        <w:pStyle w:val="Default"/>
        <w:jc w:val="both"/>
      </w:pPr>
      <w:r w:rsidRPr="00A6014E">
        <w:t>• развитие эстетического сознания через освоение художест</w:t>
      </w:r>
      <w:r w:rsidR="00DE0BD6">
        <w:t xml:space="preserve">венного наследия народов России </w:t>
      </w:r>
      <w:r w:rsidRPr="00A6014E">
        <w:t>и мира, творческой деятельности эстетического характера</w:t>
      </w:r>
    </w:p>
    <w:p w:rsidR="00666C40" w:rsidRDefault="00666C40" w:rsidP="00C73BDB">
      <w:pPr>
        <w:pStyle w:val="Default"/>
        <w:jc w:val="both"/>
        <w:rPr>
          <w:b/>
        </w:rPr>
      </w:pPr>
    </w:p>
    <w:p w:rsidR="00212256" w:rsidRPr="00A6014E" w:rsidRDefault="00C73BDB" w:rsidP="00C73BDB">
      <w:pPr>
        <w:pStyle w:val="Default"/>
        <w:jc w:val="both"/>
      </w:pPr>
      <w:r w:rsidRPr="00C73BDB">
        <w:rPr>
          <w:b/>
          <w:lang w:val="en-US"/>
        </w:rPr>
        <w:t>M</w:t>
      </w:r>
      <w:proofErr w:type="spellStart"/>
      <w:r w:rsidR="00212256" w:rsidRPr="00A6014E">
        <w:rPr>
          <w:b/>
          <w:bCs/>
        </w:rPr>
        <w:t>етапредметные</w:t>
      </w:r>
      <w:proofErr w:type="spellEnd"/>
      <w:r w:rsidR="00212256" w:rsidRPr="00A6014E">
        <w:rPr>
          <w:b/>
          <w:bCs/>
        </w:rPr>
        <w:t xml:space="preserve"> результаты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C73BDB" w:rsidRPr="00A6014E" w:rsidRDefault="00212256" w:rsidP="004E407D">
      <w:pPr>
        <w:pStyle w:val="Default"/>
        <w:numPr>
          <w:ilvl w:val="0"/>
          <w:numId w:val="2"/>
        </w:numPr>
        <w:spacing w:after="47"/>
        <w:jc w:val="both"/>
      </w:pPr>
      <w:r w:rsidRPr="00A6014E">
        <w:lastRenderedPageBreak/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оценивать правильность выполнения учебной задачи, собственные возможности её решения;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6014E">
        <w:t>логическое рассуждение</w:t>
      </w:r>
      <w:proofErr w:type="gramEnd"/>
      <w:r w:rsidRPr="00A6014E">
        <w:t xml:space="preserve">, умозаключение (индуктивное, дедуктивное и по аналогии) и делать выводы;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смысловое чтение;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jc w:val="both"/>
      </w:pPr>
      <w:r w:rsidRPr="00A6014E"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212256" w:rsidRPr="00A6014E" w:rsidRDefault="00212256" w:rsidP="00212256">
      <w:pPr>
        <w:pStyle w:val="Default"/>
        <w:jc w:val="both"/>
      </w:pPr>
    </w:p>
    <w:p w:rsidR="00212256" w:rsidRPr="00A6014E" w:rsidRDefault="00212256" w:rsidP="00212256">
      <w:pPr>
        <w:pStyle w:val="Default"/>
        <w:jc w:val="both"/>
      </w:pPr>
      <w:r w:rsidRPr="00A6014E">
        <w:rPr>
          <w:b/>
          <w:bCs/>
        </w:rPr>
        <w:t xml:space="preserve">Предметные результаты: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jc w:val="both"/>
      </w:pPr>
      <w:r w:rsidRPr="00A6014E"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lastRenderedPageBreak/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формулирование собственного отношения к произведениям литературы, их оценка;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собственная интерпретация (в отдельных случаях) изученных литературных произведений;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понимание авторской позиции и своё отношение к ней;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jc w:val="both"/>
      </w:pPr>
      <w:r w:rsidRPr="00A6014E"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A6014E">
        <w:t>дств в с</w:t>
      </w:r>
      <w:proofErr w:type="gramEnd"/>
      <w:r w:rsidRPr="00A6014E">
        <w:t>оздании художественных образов литературных произведений.</w:t>
      </w:r>
    </w:p>
    <w:p w:rsidR="00FC5790" w:rsidRPr="00924720" w:rsidRDefault="00FC5790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C73BDB" w:rsidRDefault="00C73BDB" w:rsidP="00FC5790">
      <w:pPr>
        <w:pStyle w:val="Default"/>
        <w:jc w:val="both"/>
      </w:pPr>
    </w:p>
    <w:p w:rsidR="004E407D" w:rsidRPr="00924720" w:rsidRDefault="004E407D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6E5D8A" w:rsidRDefault="006E5D8A" w:rsidP="001D1AE2">
      <w:pPr>
        <w:pStyle w:val="Default"/>
        <w:rPr>
          <w:b/>
          <w:bCs/>
          <w:i/>
          <w:iCs/>
        </w:rPr>
      </w:pPr>
    </w:p>
    <w:p w:rsidR="00666C40" w:rsidRDefault="00666C40" w:rsidP="001D1AE2">
      <w:pPr>
        <w:pStyle w:val="Default"/>
        <w:rPr>
          <w:b/>
          <w:bCs/>
          <w:i/>
          <w:iCs/>
        </w:rPr>
      </w:pPr>
    </w:p>
    <w:p w:rsidR="001D1AE2" w:rsidRDefault="001D1AE2" w:rsidP="001D1AE2">
      <w:pPr>
        <w:pStyle w:val="a3"/>
        <w:ind w:left="720"/>
        <w:jc w:val="both"/>
        <w:rPr>
          <w:b/>
        </w:rPr>
      </w:pPr>
    </w:p>
    <w:p w:rsidR="00BA772D" w:rsidRDefault="00BA772D" w:rsidP="00693ED9">
      <w:pPr>
        <w:pStyle w:val="Default"/>
        <w:rPr>
          <w:b/>
          <w:bCs/>
          <w:i/>
          <w:iCs/>
        </w:rPr>
      </w:pPr>
    </w:p>
    <w:p w:rsidR="00BA772D" w:rsidRDefault="00BA772D" w:rsidP="00FC5790">
      <w:pPr>
        <w:pStyle w:val="Default"/>
        <w:jc w:val="center"/>
        <w:rPr>
          <w:b/>
          <w:bCs/>
          <w:i/>
          <w:iCs/>
        </w:rPr>
      </w:pPr>
    </w:p>
    <w:p w:rsidR="00FC5790" w:rsidRPr="00A6014E" w:rsidRDefault="00FC5790" w:rsidP="00FC5790">
      <w:pPr>
        <w:pStyle w:val="Default"/>
        <w:jc w:val="center"/>
      </w:pPr>
      <w:r w:rsidRPr="00A6014E">
        <w:rPr>
          <w:b/>
          <w:bCs/>
          <w:i/>
          <w:iCs/>
        </w:rPr>
        <w:lastRenderedPageBreak/>
        <w:t>Содержание тем учебного предмета «Литература»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Введение – 1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Художественное произведение. Содержание и форма. Автор и герой. Отношение автора к герою. Способы выражения авторской позиции. </w:t>
      </w:r>
    </w:p>
    <w:p w:rsidR="00FC5790" w:rsidRPr="00A6014E" w:rsidRDefault="00886BC2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>УСТНОЕ НАРОДНОЕ ТВОРЧЕСТВО – 3</w:t>
      </w:r>
      <w:r w:rsidR="00FC5790" w:rsidRPr="00A6014E">
        <w:rPr>
          <w:b/>
          <w:bCs/>
        </w:rPr>
        <w:t xml:space="preserve">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Обрядовый фольклор (начальные представления). Малые жанры фольклора: пословицы и поговорки, загадки. </w:t>
      </w:r>
    </w:p>
    <w:p w:rsidR="00FC5790" w:rsidRPr="00A6014E" w:rsidRDefault="00A746D9" w:rsidP="00FC5790">
      <w:pPr>
        <w:pStyle w:val="Default"/>
        <w:numPr>
          <w:ilvl w:val="0"/>
          <w:numId w:val="3"/>
        </w:numPr>
        <w:jc w:val="both"/>
      </w:pPr>
      <w:r>
        <w:rPr>
          <w:b/>
          <w:bCs/>
        </w:rPr>
        <w:t>ИЗ ДРЕВНЕРУССКОЙ ЛИТЕРАТУРЫ – 2</w:t>
      </w:r>
      <w:r w:rsidR="00FC5790" w:rsidRPr="00A6014E">
        <w:rPr>
          <w:b/>
          <w:bCs/>
        </w:rPr>
        <w:t xml:space="preserve">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«Повесть временных лет», «Сказание о белгородском киселе».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Русская летопись. Отражение исторических событий и вымысел, отражение народных идеалов (патриотизма, ума, находчивости).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Летопись (развитие представлений). </w:t>
      </w:r>
    </w:p>
    <w:p w:rsidR="00FC5790" w:rsidRPr="00A6014E" w:rsidRDefault="00886BC2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>ИЗ ЛИТЕРАТУРЫ XVIII ВЕКА - 3</w:t>
      </w:r>
      <w:r w:rsidR="00FC5790" w:rsidRPr="00A6014E">
        <w:rPr>
          <w:b/>
          <w:bCs/>
        </w:rPr>
        <w:t xml:space="preserve"> ч. </w:t>
      </w:r>
    </w:p>
    <w:p w:rsidR="00FC5790" w:rsidRPr="00A6014E" w:rsidRDefault="00D120BC" w:rsidP="00FC5790">
      <w:pPr>
        <w:pStyle w:val="Default"/>
        <w:numPr>
          <w:ilvl w:val="0"/>
          <w:numId w:val="3"/>
        </w:numPr>
        <w:jc w:val="both"/>
      </w:pPr>
      <w:r>
        <w:rPr>
          <w:b/>
          <w:bCs/>
        </w:rPr>
        <w:t>Русская басня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Иван Иванович Дмитриев. </w:t>
      </w:r>
      <w:r w:rsidRPr="00A6014E">
        <w:t xml:space="preserve">Рассказ о баснописце, </w:t>
      </w:r>
      <w:r w:rsidRPr="00A6014E">
        <w:rPr>
          <w:b/>
          <w:bCs/>
          <w:i/>
          <w:iCs/>
        </w:rPr>
        <w:t xml:space="preserve">«Муха». </w:t>
      </w:r>
      <w:r w:rsidRPr="00A6014E">
        <w:t xml:space="preserve">Противопоставление труда и безделья. Присвоение чужих заслуг. Смех над ленью и хвастовством. Особенности литературного языка XVIII столетия. </w:t>
      </w:r>
    </w:p>
    <w:p w:rsidR="00F767E1" w:rsidRDefault="00FC5790" w:rsidP="00F767E1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Мораль в басне, аллегория, иносказание (развитие понятий). </w:t>
      </w:r>
    </w:p>
    <w:p w:rsidR="00F767E1" w:rsidRDefault="00F767E1" w:rsidP="00F767E1">
      <w:pPr>
        <w:tabs>
          <w:tab w:val="left" w:pos="1005"/>
        </w:tabs>
      </w:pPr>
      <w:r>
        <w:tab/>
      </w:r>
    </w:p>
    <w:p w:rsidR="00BA772D" w:rsidRPr="00A6014E" w:rsidRDefault="00BA772D" w:rsidP="00F767E1">
      <w:pPr>
        <w:pStyle w:val="a3"/>
        <w:numPr>
          <w:ilvl w:val="0"/>
          <w:numId w:val="3"/>
        </w:numPr>
        <w:tabs>
          <w:tab w:val="left" w:pos="1005"/>
        </w:tabs>
      </w:pPr>
      <w:r w:rsidRPr="00F767E1">
        <w:rPr>
          <w:b/>
          <w:bCs/>
        </w:rPr>
        <w:t xml:space="preserve">Иван Андреевич Крылов. </w:t>
      </w:r>
      <w:r w:rsidRPr="00A6014E">
        <w:t xml:space="preserve">Краткий рассказ о писателе-баснописце. Самообразование поэта. </w:t>
      </w:r>
    </w:p>
    <w:p w:rsidR="00BA772D" w:rsidRPr="00A6014E" w:rsidRDefault="00BA772D" w:rsidP="00BA772D">
      <w:pPr>
        <w:pStyle w:val="Default"/>
        <w:numPr>
          <w:ilvl w:val="0"/>
          <w:numId w:val="3"/>
        </w:numPr>
        <w:jc w:val="both"/>
      </w:pPr>
      <w:r w:rsidRPr="00A6014E">
        <w:t xml:space="preserve">Басни </w:t>
      </w:r>
      <w:r w:rsidRPr="00A6014E">
        <w:rPr>
          <w:b/>
          <w:bCs/>
          <w:i/>
          <w:iCs/>
        </w:rPr>
        <w:t>«Листы и Корни», «Ларчик», «</w:t>
      </w:r>
      <w:proofErr w:type="spellStart"/>
      <w:r w:rsidRPr="00A6014E">
        <w:rPr>
          <w:b/>
          <w:bCs/>
          <w:i/>
          <w:iCs/>
        </w:rPr>
        <w:t>Осёл</w:t>
      </w:r>
      <w:proofErr w:type="spellEnd"/>
      <w:r w:rsidRPr="00A6014E">
        <w:rPr>
          <w:b/>
          <w:bCs/>
          <w:i/>
          <w:iCs/>
        </w:rPr>
        <w:t xml:space="preserve"> и Соловей». </w:t>
      </w:r>
      <w:r w:rsidRPr="00A6014E"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</w:t>
      </w:r>
      <w:proofErr w:type="spellStart"/>
      <w:r w:rsidRPr="00A6014E">
        <w:t>Осёл</w:t>
      </w:r>
      <w:proofErr w:type="spellEnd"/>
      <w:r w:rsidRPr="00A6014E">
        <w:t xml:space="preserve"> и Соловей» — комическое изображение невежественного судьи, глухого к произведениям истинного искусства. </w:t>
      </w:r>
    </w:p>
    <w:p w:rsidR="00BA772D" w:rsidRPr="00A6014E" w:rsidRDefault="00BA772D" w:rsidP="00BA772D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Басня. Аллегория. Мораль (развитие представлений). </w:t>
      </w:r>
    </w:p>
    <w:p w:rsidR="00886BC2" w:rsidRPr="00A6014E" w:rsidRDefault="00886BC2" w:rsidP="00886BC2">
      <w:pPr>
        <w:pStyle w:val="Default"/>
        <w:ind w:left="720"/>
        <w:jc w:val="both"/>
      </w:pP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ИЗ </w:t>
      </w:r>
      <w:r w:rsidR="00220268">
        <w:rPr>
          <w:b/>
          <w:bCs/>
        </w:rPr>
        <w:t xml:space="preserve">РУССКОЙ ЛИТЕРАТУРЫ XIX ВЕКА – 52 </w:t>
      </w:r>
      <w:r w:rsidRPr="00A6014E">
        <w:rPr>
          <w:b/>
          <w:bCs/>
        </w:rPr>
        <w:t xml:space="preserve">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Александр Сергеевич Пушкин. </w:t>
      </w:r>
      <w:r w:rsidRPr="00A6014E">
        <w:t xml:space="preserve">Краткий рассказ о поэте, лицейские годы.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«Узник». </w:t>
      </w:r>
      <w:r w:rsidRPr="00A6014E">
        <w:t xml:space="preserve">Вольнолюбивые устремления поэта. </w:t>
      </w:r>
      <w:proofErr w:type="spellStart"/>
      <w:proofErr w:type="gramStart"/>
      <w:r w:rsidRPr="00A6014E">
        <w:t>Народно-поэтический</w:t>
      </w:r>
      <w:proofErr w:type="spellEnd"/>
      <w:proofErr w:type="gramEnd"/>
      <w:r w:rsidRPr="00A6014E">
        <w:t xml:space="preserve"> колорит стихотворения.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«Зимнее утро». </w:t>
      </w:r>
      <w:r w:rsidRPr="00A6014E">
        <w:t xml:space="preserve"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lastRenderedPageBreak/>
        <w:t xml:space="preserve">«И. И. Пущину». </w:t>
      </w:r>
      <w:r w:rsidRPr="00A6014E">
        <w:t xml:space="preserve">Светлое ЧУВСТВО дружбы — помощь в суровых испытаниях. Художественные особенности стихотворного послания.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«Зимняя дорога». </w:t>
      </w:r>
      <w:proofErr w:type="gramStart"/>
      <w:r w:rsidRPr="00A6014E"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A6014E">
        <w:t xml:space="preserve"> Ожидание домашнего уюта, тепла, нежности любимой подруги. Тема жизненного пути.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«Повести покойного Ивана Петровича Белкина». </w:t>
      </w:r>
      <w:r w:rsidRPr="00A6014E">
        <w:t xml:space="preserve">Книга (цикл) повестей. Повествование от лица вымышленного автора как художественный приём.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«Барышня-крестьянка». </w:t>
      </w:r>
      <w:r w:rsidRPr="00A6014E">
        <w:t xml:space="preserve"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«Дубровский». </w:t>
      </w:r>
      <w:r w:rsidRPr="00A6014E">
        <w:t xml:space="preserve">Изображение русского барства. </w:t>
      </w:r>
      <w:proofErr w:type="spellStart"/>
      <w:proofErr w:type="gramStart"/>
      <w:r w:rsidRPr="00A6014E">
        <w:t>Дубровский-старший</w:t>
      </w:r>
      <w:proofErr w:type="spellEnd"/>
      <w:proofErr w:type="gramEnd"/>
      <w:r w:rsidRPr="00A6014E">
        <w:t xml:space="preserve"> и </w:t>
      </w:r>
      <w:proofErr w:type="spellStart"/>
      <w:r w:rsidRPr="00A6014E">
        <w:t>Троекуров</w:t>
      </w:r>
      <w:proofErr w:type="spellEnd"/>
      <w:r w:rsidRPr="00A6014E">
        <w:t xml:space="preserve">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Эпитет, метафора, композиция (развитие понятий). Стихотворное послание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Михаил Юрьевич Лермонтов. </w:t>
      </w:r>
      <w:r w:rsidRPr="00A6014E">
        <w:t xml:space="preserve">Краткий рассказ о поэте. Ученические годы поэта.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«Тучи». </w:t>
      </w:r>
      <w:r w:rsidRPr="00A6014E">
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«Листок», «На севере диком...», «Утёс», «Три пальмы». </w:t>
      </w:r>
      <w:r w:rsidRPr="00A6014E">
        <w:t xml:space="preserve">Тема красоты, гармонии человека с миром. Особенности выражения темы одиночества в лирике Лермонтова.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Антитеза. </w:t>
      </w:r>
      <w:proofErr w:type="gramStart"/>
      <w:r w:rsidRPr="00A6014E">
        <w:t>Двусложные (ямб, хорей) и трёхсложные (дактиль, амфибрахий, анапест) размеры стиха (начальные представления).</w:t>
      </w:r>
      <w:proofErr w:type="gramEnd"/>
      <w:r w:rsidRPr="00A6014E">
        <w:t xml:space="preserve"> Поэтическая интонация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Иван Сергеевич Тургенев. </w:t>
      </w:r>
      <w:r w:rsidRPr="00A6014E">
        <w:t xml:space="preserve">Краткий 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>«</w:t>
      </w:r>
      <w:proofErr w:type="spellStart"/>
      <w:r w:rsidRPr="00A6014E">
        <w:rPr>
          <w:b/>
          <w:bCs/>
          <w:i/>
          <w:iCs/>
        </w:rPr>
        <w:t>Бежин</w:t>
      </w:r>
      <w:proofErr w:type="spellEnd"/>
      <w:r w:rsidRPr="00A6014E">
        <w:rPr>
          <w:b/>
          <w:bCs/>
          <w:i/>
          <w:iCs/>
        </w:rPr>
        <w:t xml:space="preserve"> луг». </w:t>
      </w:r>
      <w:r w:rsidRPr="00A6014E">
        <w:t xml:space="preserve"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</w:t>
      </w:r>
    </w:p>
    <w:p w:rsidR="00F767E1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Пейзаж. Портретная характеристика персонажей (развитие представлений). </w:t>
      </w:r>
    </w:p>
    <w:p w:rsidR="00F767E1" w:rsidRDefault="00F767E1" w:rsidP="00F767E1"/>
    <w:p w:rsidR="00FC5790" w:rsidRPr="00A6014E" w:rsidRDefault="00FC5790" w:rsidP="00F767E1">
      <w:pPr>
        <w:pStyle w:val="a3"/>
        <w:numPr>
          <w:ilvl w:val="0"/>
          <w:numId w:val="3"/>
        </w:numPr>
        <w:tabs>
          <w:tab w:val="left" w:pos="1050"/>
        </w:tabs>
      </w:pPr>
      <w:r w:rsidRPr="00F767E1">
        <w:rPr>
          <w:b/>
          <w:bCs/>
        </w:rPr>
        <w:t xml:space="preserve">Фёдор Иванович Тютчев. </w:t>
      </w:r>
      <w:r w:rsidRPr="00A6014E">
        <w:t xml:space="preserve">Рассказ о поэте.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Стихотворения </w:t>
      </w:r>
      <w:r w:rsidRPr="00A6014E">
        <w:rPr>
          <w:b/>
          <w:bCs/>
          <w:i/>
          <w:iCs/>
        </w:rPr>
        <w:t xml:space="preserve">«Листья», «Неохотно и несмело...». </w:t>
      </w:r>
      <w:r w:rsidRPr="00A6014E">
        <w:t xml:space="preserve"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«С поляны коршун поднялся...». </w:t>
      </w:r>
      <w:r w:rsidRPr="00A6014E">
        <w:t xml:space="preserve">Противопоставление судеб человека и коршуна: свободный полёт коршуна и земная обречённость человека.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Афанасий Афанасьевич Фет. </w:t>
      </w:r>
      <w:r w:rsidRPr="00A6014E">
        <w:t xml:space="preserve">Рассказ о поэте.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lastRenderedPageBreak/>
        <w:t xml:space="preserve">Стихотворения </w:t>
      </w:r>
      <w:r w:rsidRPr="00A6014E">
        <w:rPr>
          <w:b/>
          <w:bCs/>
          <w:i/>
          <w:iCs/>
        </w:rPr>
        <w:t xml:space="preserve">«Ель рукавом мне тропинку завесила...», «Ещё майская ночь», «Учись у них </w:t>
      </w:r>
      <w:r w:rsidRPr="00A6014E">
        <w:t xml:space="preserve">— </w:t>
      </w:r>
      <w:r w:rsidRPr="00A6014E">
        <w:rPr>
          <w:b/>
          <w:bCs/>
          <w:i/>
          <w:iCs/>
        </w:rPr>
        <w:t xml:space="preserve">у дуба, у берёзы...». </w:t>
      </w:r>
      <w:r w:rsidRPr="00A6014E">
        <w:t xml:space="preserve">Жизнеутверждающее начало в лирике Фета. Природа как воплощение </w:t>
      </w:r>
      <w:proofErr w:type="gramStart"/>
      <w:r w:rsidRPr="00A6014E">
        <w:t>прекрасного</w:t>
      </w:r>
      <w:proofErr w:type="gramEnd"/>
      <w:r w:rsidRPr="00A6014E">
        <w:t xml:space="preserve">. </w:t>
      </w:r>
      <w:proofErr w:type="spellStart"/>
      <w:r w:rsidRPr="00A6014E">
        <w:t>Эстетизация</w:t>
      </w:r>
      <w:proofErr w:type="spellEnd"/>
      <w:r w:rsidRPr="00A6014E"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Пейзажная лирика (развитие понятия). Звукопись в поэзии (развитие представлений).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Николай Алексеевич Некрасов. </w:t>
      </w:r>
      <w:r w:rsidRPr="00A6014E">
        <w:t xml:space="preserve">Краткий рассказ о жизни поэта.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«Железная дорога». </w:t>
      </w:r>
      <w:r w:rsidRPr="00A6014E">
        <w:t xml:space="preserve"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Стихотворные размеры (закрепление понятия). Диалог. Строфа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Николай Семёнович Лесков. </w:t>
      </w:r>
      <w:r w:rsidRPr="00A6014E">
        <w:t xml:space="preserve">Краткий 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«Левша». </w:t>
      </w:r>
      <w:r w:rsidRPr="00A6014E">
        <w:t xml:space="preserve"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Сказ как форма повествования (начальные представления). Ирония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Антон Павлович Чехов. </w:t>
      </w:r>
      <w:r w:rsidRPr="00A6014E">
        <w:t xml:space="preserve">Краткий рассказ о писателе. </w:t>
      </w:r>
      <w:r w:rsidRPr="00A6014E">
        <w:rPr>
          <w:b/>
          <w:bCs/>
          <w:i/>
          <w:iCs/>
        </w:rPr>
        <w:t xml:space="preserve">«Толстый и тонкий». </w:t>
      </w:r>
      <w:r w:rsidRPr="00A6014E">
        <w:t xml:space="preserve">Речь героев как источник юмора. Юмористическая ситуация. Разоблачение лицемерия. Роль художественной детали.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proofErr w:type="spellStart"/>
      <w:r w:rsidRPr="00A6014E">
        <w:t>еория</w:t>
      </w:r>
      <w:proofErr w:type="spellEnd"/>
      <w:r w:rsidRPr="00A6014E">
        <w:t xml:space="preserve"> литературы. Комическое. Юмор. </w:t>
      </w:r>
      <w:proofErr w:type="gramStart"/>
      <w:r w:rsidRPr="00A6014E">
        <w:t>Комическая ситуация</w:t>
      </w:r>
      <w:proofErr w:type="gramEnd"/>
      <w:r w:rsidRPr="00A6014E">
        <w:t xml:space="preserve"> (развитие понятий).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Родная природа в стихотворениях русских поэтов XIX века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Я. Полонский. </w:t>
      </w:r>
      <w:r w:rsidRPr="00A6014E">
        <w:rPr>
          <w:b/>
          <w:bCs/>
          <w:i/>
          <w:iCs/>
        </w:rPr>
        <w:t xml:space="preserve">«По горам две хмурых тучи...», « Посмотри, какая мгла…»; </w:t>
      </w:r>
      <w:r w:rsidRPr="00A6014E">
        <w:rPr>
          <w:b/>
          <w:bCs/>
        </w:rPr>
        <w:t xml:space="preserve">Е. Баратынский. </w:t>
      </w:r>
      <w:r w:rsidRPr="00A6014E">
        <w:rPr>
          <w:b/>
          <w:bCs/>
          <w:i/>
          <w:iCs/>
        </w:rPr>
        <w:t xml:space="preserve">«Весна, весна! Как воздух чист...», «Чудный град...», </w:t>
      </w:r>
      <w:r w:rsidRPr="00A6014E">
        <w:rPr>
          <w:b/>
          <w:bCs/>
        </w:rPr>
        <w:t xml:space="preserve">А. Толстой. </w:t>
      </w:r>
      <w:r w:rsidRPr="00A6014E">
        <w:rPr>
          <w:b/>
          <w:bCs/>
          <w:i/>
          <w:iCs/>
        </w:rPr>
        <w:t>«Где гнутся над омутом лозы</w:t>
      </w:r>
      <w:proofErr w:type="gramStart"/>
      <w:r w:rsidRPr="00A6014E">
        <w:rPr>
          <w:b/>
          <w:bCs/>
          <w:i/>
          <w:iCs/>
        </w:rPr>
        <w:t xml:space="preserve">,..». </w:t>
      </w:r>
      <w:proofErr w:type="gramEnd"/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Лирика как род литературы. Пейзажная лирика как жанр (развитие представлений).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>ИЗ</w:t>
      </w:r>
      <w:r w:rsidR="00220268">
        <w:rPr>
          <w:b/>
          <w:bCs/>
        </w:rPr>
        <w:t xml:space="preserve"> РУССКОЙ ЛИТЕРАТУРЫ XX ВЕКА – 2</w:t>
      </w:r>
      <w:r w:rsidR="005B0DDF">
        <w:rPr>
          <w:b/>
          <w:bCs/>
        </w:rPr>
        <w:t>5</w:t>
      </w:r>
      <w:r w:rsidRPr="00A6014E">
        <w:rPr>
          <w:b/>
          <w:bCs/>
        </w:rPr>
        <w:t xml:space="preserve">ч. </w:t>
      </w:r>
    </w:p>
    <w:p w:rsidR="00F767E1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Александр Иванович Куприн. </w:t>
      </w:r>
      <w:r w:rsidRPr="00A6014E">
        <w:t xml:space="preserve">Рассказ </w:t>
      </w:r>
      <w:r w:rsidRPr="00A6014E">
        <w:rPr>
          <w:b/>
          <w:bCs/>
          <w:i/>
          <w:iCs/>
        </w:rPr>
        <w:t xml:space="preserve">«Чудесный доктор». </w:t>
      </w:r>
      <w:r w:rsidRPr="00A6014E">
        <w:t xml:space="preserve">Реальная основа и содержание рассказа. Образ главного героя. Тема служения людям. </w:t>
      </w:r>
    </w:p>
    <w:p w:rsidR="00F767E1" w:rsidRPr="00F767E1" w:rsidRDefault="00F767E1" w:rsidP="00F767E1"/>
    <w:p w:rsidR="00494DEC" w:rsidRDefault="00494DEC" w:rsidP="00F767E1"/>
    <w:p w:rsidR="00FC5790" w:rsidRPr="00A6014E" w:rsidRDefault="00FC5790" w:rsidP="00FC5790">
      <w:pPr>
        <w:pStyle w:val="Default"/>
        <w:pageBreakBefore/>
        <w:numPr>
          <w:ilvl w:val="0"/>
          <w:numId w:val="3"/>
        </w:numPr>
        <w:jc w:val="both"/>
      </w:pPr>
      <w:r w:rsidRPr="00A6014E">
        <w:lastRenderedPageBreak/>
        <w:t xml:space="preserve">Теория литературы. Рождественский рассказ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Андрей Платонович Платонов. </w:t>
      </w:r>
      <w:r w:rsidRPr="00A6014E">
        <w:t xml:space="preserve">Краткий 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«Неизвестный цветок». </w:t>
      </w:r>
      <w:proofErr w:type="gramStart"/>
      <w:r w:rsidRPr="00A6014E">
        <w:t>Прекрасное</w:t>
      </w:r>
      <w:proofErr w:type="gramEnd"/>
      <w:r w:rsidRPr="00A6014E">
        <w:t xml:space="preserve"> вокруг нас. «Ни на кого не похожие» герои А. Платонова.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Символическое содержание пейзажных образов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Александр Степанович Грин. </w:t>
      </w:r>
      <w:r w:rsidRPr="00A6014E">
        <w:t xml:space="preserve">Краткий рассказ о писателе. </w:t>
      </w:r>
      <w:r w:rsidRPr="00A6014E">
        <w:rPr>
          <w:b/>
          <w:bCs/>
          <w:i/>
          <w:iCs/>
        </w:rPr>
        <w:t xml:space="preserve">«Алые паруса». </w:t>
      </w:r>
      <w:r w:rsidRPr="00A6014E">
        <w:t xml:space="preserve">Жестокая реальность и романтическая мечта в повести. Душевная чистота главных героев. Отношение автора к героям.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Произведения о Великой Отечественной войне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К. М. Симонов. </w:t>
      </w:r>
      <w:r w:rsidRPr="00A6014E">
        <w:rPr>
          <w:b/>
          <w:bCs/>
          <w:i/>
          <w:iCs/>
        </w:rPr>
        <w:t>«Ты помнишь, Алёша, дороги Смоленщины</w:t>
      </w:r>
      <w:proofErr w:type="gramStart"/>
      <w:r w:rsidRPr="00A6014E">
        <w:rPr>
          <w:i/>
          <w:iCs/>
        </w:rPr>
        <w:t xml:space="preserve">..»; </w:t>
      </w:r>
      <w:proofErr w:type="gramEnd"/>
      <w:r w:rsidRPr="00A6014E">
        <w:rPr>
          <w:b/>
          <w:bCs/>
        </w:rPr>
        <w:t xml:space="preserve">Д. С. Самойлов. </w:t>
      </w:r>
      <w:r w:rsidRPr="00A6014E">
        <w:rPr>
          <w:b/>
          <w:bCs/>
          <w:i/>
          <w:iCs/>
        </w:rPr>
        <w:t xml:space="preserve">«Сороковые».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proofErr w:type="gramStart"/>
      <w:r w:rsidRPr="00A6014E">
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 </w:t>
      </w:r>
      <w:proofErr w:type="gramEnd"/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Виктор Петрович Астафьев. </w:t>
      </w:r>
      <w:r w:rsidRPr="00A6014E">
        <w:t xml:space="preserve">Краткий рассказ о писателе (детство, юность, начало творческого пути).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«Конь с розовой гривой». </w:t>
      </w:r>
      <w:r w:rsidRPr="00A6014E">
        <w:t>Изображение быта и жизни сибирской деревни в предвоенные годы. Нравственные проблемы рассказа — честность, доброта,</w:t>
      </w:r>
      <w:proofErr w:type="gramStart"/>
      <w:r w:rsidRPr="00A6014E">
        <w:t xml:space="preserve"> ,</w:t>
      </w:r>
      <w:proofErr w:type="gramEnd"/>
      <w:r w:rsidRPr="00A6014E">
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Речевая характеристика героя (развитие представлений). Герой-повествователь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Валентин Григорьевич Распутин. </w:t>
      </w:r>
      <w:r w:rsidRPr="00A6014E">
        <w:t xml:space="preserve">Краткий рассказ о писателе (детство, юность, начало творческого пути).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«Уроки </w:t>
      </w:r>
      <w:proofErr w:type="gramStart"/>
      <w:r w:rsidRPr="00A6014E">
        <w:rPr>
          <w:b/>
          <w:bCs/>
          <w:i/>
          <w:iCs/>
        </w:rPr>
        <w:t>французского</w:t>
      </w:r>
      <w:proofErr w:type="gramEnd"/>
      <w:r w:rsidRPr="00A6014E">
        <w:rPr>
          <w:b/>
          <w:bCs/>
          <w:i/>
          <w:iCs/>
        </w:rPr>
        <w:t xml:space="preserve">». </w:t>
      </w:r>
      <w:r w:rsidRPr="00A6014E">
        <w:t xml:space="preserve">Отражение в повести трудностей военного времени. </w:t>
      </w:r>
      <w:proofErr w:type="gramStart"/>
      <w:r w:rsidRPr="00A6014E">
        <w:t>Жажда знаний, нравственная стойкость, чувство собственного достоинства, свойственные юному герою.</w:t>
      </w:r>
      <w:proofErr w:type="gramEnd"/>
      <w:r w:rsidRPr="00A6014E">
        <w:t xml:space="preserve"> Душевная щедрость учительницы, её роль в жизни </w:t>
      </w:r>
      <w:proofErr w:type="spellStart"/>
      <w:proofErr w:type="gramStart"/>
      <w:r w:rsidRPr="00A6014E">
        <w:t>маль-чика</w:t>
      </w:r>
      <w:proofErr w:type="spellEnd"/>
      <w:proofErr w:type="gramEnd"/>
      <w:r w:rsidRPr="00A6014E">
        <w:t xml:space="preserve">. Нравственная проблематика произведения.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Рассказ, сюжет (развитие понятий). Герой-повествователь (развитие понятия).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Николай Михайлович Рубцов. </w:t>
      </w:r>
      <w:r w:rsidRPr="00A6014E">
        <w:t xml:space="preserve">Краткий рассказ о поэте. </w:t>
      </w:r>
      <w:r w:rsidRPr="00A6014E">
        <w:rPr>
          <w:b/>
          <w:bCs/>
          <w:i/>
          <w:iCs/>
        </w:rPr>
        <w:t xml:space="preserve">«Звезда полей», «Листья осенние», «В горнице». </w:t>
      </w:r>
      <w:r w:rsidRPr="00A6014E">
        <w:t xml:space="preserve">Тема Родины в поэзии Рубцова. Человек и природа в «тихой» </w:t>
      </w:r>
      <w:proofErr w:type="spellStart"/>
      <w:proofErr w:type="gramStart"/>
      <w:r w:rsidRPr="00A6014E">
        <w:t>ли-рике</w:t>
      </w:r>
      <w:proofErr w:type="spellEnd"/>
      <w:proofErr w:type="gramEnd"/>
      <w:r w:rsidRPr="00A6014E">
        <w:t xml:space="preserve"> Рубцова. Отличительные черты характера лирического героя.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Фазиль Искандер. </w:t>
      </w:r>
      <w:r w:rsidRPr="00A6014E">
        <w:t xml:space="preserve">Краткий рассказ о писателе. </w:t>
      </w:r>
      <w:r w:rsidRPr="00A6014E">
        <w:rPr>
          <w:b/>
          <w:bCs/>
          <w:i/>
          <w:iCs/>
        </w:rPr>
        <w:t xml:space="preserve">«Тринадцатый подвиг Геракла». </w:t>
      </w:r>
      <w:r w:rsidRPr="00A6014E">
        <w:t xml:space="preserve">Влияние учителя на формирование детского характера. Чувство юмора гак одно из ценных качеств человека.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Родная природа в русской поэзии XX века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А. Блок. </w:t>
      </w:r>
      <w:r w:rsidRPr="00A6014E">
        <w:rPr>
          <w:b/>
          <w:bCs/>
          <w:i/>
          <w:iCs/>
        </w:rPr>
        <w:t xml:space="preserve">«Летний вечер», «О, как безумно за окном...», </w:t>
      </w:r>
      <w:r w:rsidRPr="00A6014E">
        <w:rPr>
          <w:b/>
          <w:bCs/>
        </w:rPr>
        <w:t xml:space="preserve">С. Есенин. </w:t>
      </w:r>
      <w:r w:rsidRPr="00A6014E">
        <w:rPr>
          <w:b/>
          <w:bCs/>
          <w:i/>
          <w:iCs/>
        </w:rPr>
        <w:t xml:space="preserve">«Мелколесье. Степь и дали...», «Пороша», </w:t>
      </w:r>
      <w:r w:rsidRPr="00A6014E">
        <w:rPr>
          <w:b/>
          <w:bCs/>
        </w:rPr>
        <w:t xml:space="preserve">А. Ахматова. </w:t>
      </w:r>
      <w:r w:rsidRPr="00A6014E">
        <w:rPr>
          <w:b/>
          <w:bCs/>
          <w:i/>
          <w:iCs/>
        </w:rPr>
        <w:t xml:space="preserve">«Перед весной бывают дни такие...».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Лирический герой (развитие представлений). </w:t>
      </w:r>
    </w:p>
    <w:p w:rsidR="00FC5790" w:rsidRPr="00A6014E" w:rsidRDefault="00FC5790" w:rsidP="00FC5790">
      <w:pPr>
        <w:pStyle w:val="Default"/>
        <w:ind w:left="720"/>
        <w:jc w:val="both"/>
      </w:pPr>
      <w:r w:rsidRPr="00A6014E">
        <w:rPr>
          <w:b/>
          <w:bCs/>
        </w:rPr>
        <w:t xml:space="preserve">Писатели улыбаются </w:t>
      </w:r>
    </w:p>
    <w:p w:rsidR="00FC5790" w:rsidRPr="00A6014E" w:rsidRDefault="00FC5790" w:rsidP="00FC5790">
      <w:pPr>
        <w:pStyle w:val="Default"/>
        <w:pageBreakBefore/>
        <w:numPr>
          <w:ilvl w:val="0"/>
          <w:numId w:val="3"/>
        </w:numPr>
        <w:jc w:val="both"/>
      </w:pPr>
      <w:r w:rsidRPr="00A6014E">
        <w:rPr>
          <w:b/>
          <w:bCs/>
        </w:rPr>
        <w:lastRenderedPageBreak/>
        <w:t xml:space="preserve">Василий </w:t>
      </w:r>
      <w:proofErr w:type="spellStart"/>
      <w:r w:rsidRPr="00A6014E">
        <w:rPr>
          <w:b/>
          <w:bCs/>
        </w:rPr>
        <w:t>Макарович</w:t>
      </w:r>
      <w:proofErr w:type="spellEnd"/>
      <w:r w:rsidRPr="00A6014E">
        <w:rPr>
          <w:b/>
          <w:bCs/>
        </w:rPr>
        <w:t xml:space="preserve"> Шукшин. </w:t>
      </w:r>
      <w:r w:rsidR="00886BC2" w:rsidRPr="00A6014E">
        <w:t>Слово о писателе, расска</w:t>
      </w:r>
      <w:proofErr w:type="gramStart"/>
      <w:r w:rsidR="00886BC2" w:rsidRPr="00A6014E">
        <w:t>з</w:t>
      </w:r>
      <w:r w:rsidRPr="00A6014E">
        <w:rPr>
          <w:b/>
          <w:bCs/>
          <w:i/>
          <w:iCs/>
        </w:rPr>
        <w:t>«</w:t>
      </w:r>
      <w:proofErr w:type="gramEnd"/>
      <w:r w:rsidRPr="00A6014E">
        <w:rPr>
          <w:b/>
          <w:bCs/>
          <w:i/>
          <w:iCs/>
        </w:rPr>
        <w:t xml:space="preserve">Критики». </w:t>
      </w:r>
      <w:r w:rsidRPr="00A6014E">
        <w:t xml:space="preserve">Особенности </w:t>
      </w:r>
      <w:proofErr w:type="spellStart"/>
      <w:r w:rsidRPr="00A6014E">
        <w:t>шукшинских</w:t>
      </w:r>
      <w:proofErr w:type="spellEnd"/>
      <w:r w:rsidRPr="00A6014E">
        <w:t xml:space="preserve"> героев-«чудиков», правдоискателей, праведников. Человеческая открытость миру как синоним незащищенности, «странного» героя в литературе. </w:t>
      </w:r>
    </w:p>
    <w:p w:rsidR="00FC5790" w:rsidRPr="00A6014E" w:rsidRDefault="00A746D9" w:rsidP="00FC5790">
      <w:pPr>
        <w:pStyle w:val="Default"/>
        <w:numPr>
          <w:ilvl w:val="0"/>
          <w:numId w:val="3"/>
        </w:numPr>
        <w:jc w:val="both"/>
      </w:pPr>
      <w:r>
        <w:rPr>
          <w:b/>
          <w:bCs/>
        </w:rPr>
        <w:t>ИЗ ЛИТЕРАТУРЫ НАРОДОВ РОССИИ – 3</w:t>
      </w:r>
      <w:r w:rsidR="00FC5790" w:rsidRPr="00A6014E">
        <w:rPr>
          <w:b/>
          <w:bCs/>
        </w:rPr>
        <w:t xml:space="preserve">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proofErr w:type="spellStart"/>
      <w:r w:rsidRPr="00A6014E">
        <w:rPr>
          <w:b/>
          <w:bCs/>
        </w:rPr>
        <w:t>Габдулла</w:t>
      </w:r>
      <w:proofErr w:type="spellEnd"/>
      <w:proofErr w:type="gramStart"/>
      <w:r w:rsidRPr="00A6014E">
        <w:rPr>
          <w:b/>
          <w:bCs/>
        </w:rPr>
        <w:t xml:space="preserve"> Т</w:t>
      </w:r>
      <w:proofErr w:type="gramEnd"/>
      <w:r w:rsidRPr="00A6014E">
        <w:rPr>
          <w:b/>
          <w:bCs/>
        </w:rPr>
        <w:t xml:space="preserve">укай. </w:t>
      </w:r>
      <w:r w:rsidRPr="00A6014E">
        <w:t xml:space="preserve">Слово о татарском поэте.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Стихотворения </w:t>
      </w:r>
      <w:r w:rsidRPr="00A6014E">
        <w:rPr>
          <w:b/>
          <w:bCs/>
          <w:i/>
          <w:iCs/>
        </w:rPr>
        <w:t xml:space="preserve">«Родная деревня», «Книга». </w:t>
      </w:r>
      <w:r w:rsidRPr="00A6014E">
        <w:t xml:space="preserve"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proofErr w:type="spellStart"/>
      <w:r w:rsidRPr="00A6014E">
        <w:rPr>
          <w:b/>
          <w:bCs/>
        </w:rPr>
        <w:t>Кайсын</w:t>
      </w:r>
      <w:proofErr w:type="spellEnd"/>
      <w:r w:rsidRPr="00A6014E">
        <w:rPr>
          <w:b/>
          <w:bCs/>
        </w:rPr>
        <w:t xml:space="preserve"> Кулиев. </w:t>
      </w:r>
      <w:r w:rsidRPr="00A6014E">
        <w:t xml:space="preserve">Слово о балкарском поэте.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>«Когда на меня навалилась беда...», «Каким бы малым "был мой народ….». Род</w:t>
      </w:r>
      <w:r w:rsidRPr="00A6014E">
        <w:t xml:space="preserve"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</w:t>
      </w:r>
      <w:proofErr w:type="gramStart"/>
      <w:r w:rsidRPr="00A6014E">
        <w:t>Общечеловеческое</w:t>
      </w:r>
      <w:proofErr w:type="gramEnd"/>
      <w:r w:rsidRPr="00A6014E">
        <w:t xml:space="preserve"> и национальное в литературе разных народов. </w:t>
      </w:r>
    </w:p>
    <w:p w:rsidR="00FC5790" w:rsidRPr="00A6014E" w:rsidRDefault="00A746D9" w:rsidP="00FC5790">
      <w:pPr>
        <w:pStyle w:val="Default"/>
        <w:numPr>
          <w:ilvl w:val="0"/>
          <w:numId w:val="3"/>
        </w:numPr>
        <w:jc w:val="both"/>
      </w:pPr>
      <w:r>
        <w:rPr>
          <w:b/>
          <w:bCs/>
        </w:rPr>
        <w:t>ИЗ ЗАРУБЕЖНОЙ ЛИТЕРАТУРЫ – 15</w:t>
      </w:r>
      <w:r w:rsidR="00FC5790" w:rsidRPr="00A6014E">
        <w:rPr>
          <w:b/>
          <w:bCs/>
        </w:rPr>
        <w:t xml:space="preserve">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Мифы народов мира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Мифы Древней Греции. </w:t>
      </w:r>
      <w:r w:rsidRPr="00A6014E">
        <w:rPr>
          <w:b/>
          <w:bCs/>
          <w:i/>
          <w:iCs/>
        </w:rPr>
        <w:t xml:space="preserve">Подвиги Геракла </w:t>
      </w:r>
      <w:r w:rsidRPr="00A6014E">
        <w:t xml:space="preserve">(в переложении Куна): </w:t>
      </w:r>
      <w:r w:rsidRPr="00A6014E">
        <w:rPr>
          <w:b/>
          <w:bCs/>
          <w:i/>
          <w:iCs/>
        </w:rPr>
        <w:t>«Скотный двор царя Авгия», «Яблоки Гесперид »</w:t>
      </w:r>
      <w:proofErr w:type="gramStart"/>
      <w:r w:rsidRPr="00A6014E">
        <w:rPr>
          <w:b/>
          <w:bCs/>
          <w:i/>
          <w:iCs/>
        </w:rPr>
        <w:t xml:space="preserve"> </w:t>
      </w:r>
      <w:r w:rsidRPr="00A6014E">
        <w:rPr>
          <w:i/>
          <w:iCs/>
        </w:rPr>
        <w:t>.</w:t>
      </w:r>
      <w:proofErr w:type="gramEnd"/>
      <w:r w:rsidRPr="00A6014E">
        <w:rPr>
          <w:i/>
          <w:iCs/>
        </w:rPr>
        <w:t xml:space="preserve">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Геродот. </w:t>
      </w:r>
      <w:r w:rsidRPr="00A6014E">
        <w:rPr>
          <w:b/>
          <w:bCs/>
          <w:i/>
          <w:iCs/>
        </w:rPr>
        <w:t xml:space="preserve">«Легенда об </w:t>
      </w:r>
      <w:proofErr w:type="spellStart"/>
      <w:r w:rsidRPr="00A6014E">
        <w:rPr>
          <w:b/>
          <w:bCs/>
          <w:i/>
          <w:iCs/>
        </w:rPr>
        <w:t>Арионе</w:t>
      </w:r>
      <w:proofErr w:type="spellEnd"/>
      <w:r w:rsidRPr="00A6014E">
        <w:rPr>
          <w:b/>
          <w:bCs/>
          <w:i/>
          <w:iCs/>
        </w:rPr>
        <w:t xml:space="preserve">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Миф. Отличие мифа от сказки.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Гомер. </w:t>
      </w:r>
      <w:r w:rsidRPr="00A6014E">
        <w:t xml:space="preserve"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A6014E">
        <w:t>Полифем</w:t>
      </w:r>
      <w:proofErr w:type="spellEnd"/>
      <w:r w:rsidRPr="00A6014E">
        <w:t xml:space="preserve">. «Одиссея» — песня о героических подвигах, мужественных героях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Понятие о героическом эпосе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Мигель де Сервантес Сааведра. </w:t>
      </w:r>
      <w:r w:rsidRPr="00A6014E">
        <w:t xml:space="preserve">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Роман </w:t>
      </w:r>
      <w:r w:rsidRPr="00A6014E">
        <w:rPr>
          <w:b/>
          <w:bCs/>
          <w:i/>
          <w:iCs/>
        </w:rPr>
        <w:t xml:space="preserve">«Дон Кихот». </w:t>
      </w:r>
      <w:r w:rsidRPr="00A6014E">
        <w:t xml:space="preserve"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«Вечные» образы в искусстве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Фридрих Шиллер. </w:t>
      </w:r>
      <w:r w:rsidRPr="00A6014E">
        <w:t xml:space="preserve">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Баллада </w:t>
      </w:r>
      <w:r w:rsidRPr="00A6014E">
        <w:rPr>
          <w:b/>
          <w:bCs/>
          <w:i/>
          <w:iCs/>
        </w:rPr>
        <w:t xml:space="preserve">«Перчатка». </w:t>
      </w:r>
      <w:r w:rsidRPr="00A6014E">
        <w:t xml:space="preserve"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 </w:t>
      </w:r>
    </w:p>
    <w:p w:rsidR="00494DEC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Рыцарская баллада (начальные представления). </w:t>
      </w:r>
    </w:p>
    <w:p w:rsidR="00494DEC" w:rsidRDefault="00494DEC" w:rsidP="00494DEC">
      <w:pPr>
        <w:pStyle w:val="Default"/>
        <w:pageBreakBefore/>
        <w:ind w:left="360"/>
        <w:jc w:val="both"/>
      </w:pPr>
    </w:p>
    <w:p w:rsidR="00494DEC" w:rsidRDefault="00494DEC" w:rsidP="00494DEC">
      <w:pPr>
        <w:pStyle w:val="Default"/>
        <w:pageBreakBefore/>
        <w:ind w:left="360"/>
        <w:jc w:val="both"/>
      </w:pPr>
    </w:p>
    <w:p w:rsidR="00494DEC" w:rsidRDefault="00494DEC" w:rsidP="00494DEC">
      <w:pPr>
        <w:pStyle w:val="Default"/>
        <w:pageBreakBefore/>
        <w:jc w:val="both"/>
      </w:pPr>
    </w:p>
    <w:p w:rsidR="00494DEC" w:rsidRDefault="00494DEC" w:rsidP="00FC5790">
      <w:pPr>
        <w:pStyle w:val="Default"/>
        <w:pageBreakBefore/>
        <w:numPr>
          <w:ilvl w:val="0"/>
          <w:numId w:val="3"/>
        </w:numPr>
        <w:jc w:val="both"/>
      </w:pPr>
      <w:proofErr w:type="spellStart"/>
      <w:r w:rsidRPr="00494DEC">
        <w:rPr>
          <w:b/>
          <w:bCs/>
        </w:rPr>
        <w:lastRenderedPageBreak/>
        <w:t>Проспер</w:t>
      </w:r>
      <w:proofErr w:type="spellEnd"/>
      <w:r w:rsidRPr="00494DEC">
        <w:rPr>
          <w:b/>
          <w:bCs/>
        </w:rPr>
        <w:t xml:space="preserve"> Мериме. </w:t>
      </w:r>
      <w:r w:rsidRPr="00A6014E">
        <w:t>Рассказ о писателе</w:t>
      </w:r>
    </w:p>
    <w:p w:rsidR="00494DEC" w:rsidRPr="00494DEC" w:rsidRDefault="00494DEC" w:rsidP="00494DEC"/>
    <w:p w:rsidR="00FC5790" w:rsidRPr="00A6014E" w:rsidRDefault="00FC5790" w:rsidP="00494DEC">
      <w:pPr>
        <w:pStyle w:val="a3"/>
        <w:numPr>
          <w:ilvl w:val="0"/>
          <w:numId w:val="3"/>
        </w:numPr>
        <w:tabs>
          <w:tab w:val="left" w:pos="3660"/>
        </w:tabs>
      </w:pPr>
      <w:r w:rsidRPr="00A6014E">
        <w:t xml:space="preserve">Новелла </w:t>
      </w:r>
      <w:r w:rsidRPr="00494DEC">
        <w:rPr>
          <w:b/>
          <w:bCs/>
          <w:i/>
          <w:iCs/>
        </w:rPr>
        <w:t>«</w:t>
      </w:r>
      <w:proofErr w:type="spellStart"/>
      <w:r w:rsidRPr="00494DEC">
        <w:rPr>
          <w:b/>
          <w:bCs/>
          <w:i/>
          <w:iCs/>
        </w:rPr>
        <w:t>Маттео</w:t>
      </w:r>
      <w:proofErr w:type="spellEnd"/>
      <w:r w:rsidRPr="00494DEC">
        <w:rPr>
          <w:b/>
          <w:bCs/>
          <w:i/>
          <w:iCs/>
        </w:rPr>
        <w:t xml:space="preserve"> Фальконе». </w:t>
      </w:r>
      <w:r w:rsidRPr="00A6014E"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 w:rsidRPr="00A6014E">
        <w:t>над</w:t>
      </w:r>
      <w:proofErr w:type="gramEnd"/>
      <w:r w:rsidRPr="00A6014E">
        <w:t xml:space="preserve"> цивилизованной с её порочными нравами. Романтический сюжет и его реалистическое воплощение.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proofErr w:type="spellStart"/>
      <w:r w:rsidRPr="00A6014E">
        <w:rPr>
          <w:b/>
          <w:bCs/>
        </w:rPr>
        <w:t>Антуан</w:t>
      </w:r>
      <w:proofErr w:type="spellEnd"/>
      <w:r w:rsidRPr="00A6014E">
        <w:rPr>
          <w:b/>
          <w:bCs/>
        </w:rPr>
        <w:t xml:space="preserve"> де Сент-Экзюпери. </w:t>
      </w:r>
      <w:r w:rsidRPr="00A6014E">
        <w:t xml:space="preserve">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 «Маленький принц» </w:t>
      </w:r>
      <w:r w:rsidRPr="00A6014E">
        <w:t xml:space="preserve"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Притча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i/>
          <w:iCs/>
        </w:rPr>
        <w:t xml:space="preserve">Итоговый контроль по результатам изучения курса – </w:t>
      </w:r>
      <w:r w:rsidR="004D64F4">
        <w:rPr>
          <w:b/>
          <w:bCs/>
        </w:rPr>
        <w:t>1</w:t>
      </w:r>
      <w:r w:rsidRPr="00A6014E">
        <w:rPr>
          <w:b/>
          <w:bCs/>
        </w:rPr>
        <w:t xml:space="preserve"> ч.</w:t>
      </w:r>
    </w:p>
    <w:p w:rsidR="00A6014E" w:rsidRPr="00A6014E" w:rsidRDefault="00A6014E" w:rsidP="00A6014E">
      <w:pPr>
        <w:pStyle w:val="a3"/>
        <w:ind w:left="720"/>
        <w:jc w:val="both"/>
        <w:rPr>
          <w:b/>
        </w:rPr>
      </w:pPr>
    </w:p>
    <w:p w:rsidR="00A6014E" w:rsidRDefault="00A6014E" w:rsidP="00A6014E">
      <w:pPr>
        <w:pStyle w:val="a3"/>
        <w:ind w:left="720"/>
        <w:jc w:val="both"/>
        <w:rPr>
          <w:b/>
        </w:rPr>
      </w:pPr>
    </w:p>
    <w:p w:rsidR="0061128B" w:rsidRDefault="0061128B" w:rsidP="00A6014E">
      <w:pPr>
        <w:pStyle w:val="a3"/>
        <w:ind w:left="720"/>
        <w:jc w:val="both"/>
        <w:rPr>
          <w:b/>
        </w:rPr>
      </w:pPr>
    </w:p>
    <w:p w:rsidR="0061128B" w:rsidRDefault="0061128B" w:rsidP="00A6014E">
      <w:pPr>
        <w:pStyle w:val="a3"/>
        <w:ind w:left="720"/>
        <w:jc w:val="both"/>
        <w:rPr>
          <w:b/>
        </w:rPr>
      </w:pPr>
    </w:p>
    <w:p w:rsidR="0061128B" w:rsidRDefault="0061128B" w:rsidP="00A6014E">
      <w:pPr>
        <w:pStyle w:val="a3"/>
        <w:ind w:left="720"/>
        <w:jc w:val="both"/>
        <w:rPr>
          <w:b/>
        </w:rPr>
      </w:pPr>
    </w:p>
    <w:p w:rsidR="0061128B" w:rsidRDefault="0061128B" w:rsidP="00A6014E">
      <w:pPr>
        <w:pStyle w:val="a3"/>
        <w:ind w:left="720"/>
        <w:jc w:val="both"/>
        <w:rPr>
          <w:b/>
        </w:rPr>
      </w:pPr>
    </w:p>
    <w:p w:rsidR="00AD074E" w:rsidRPr="00521514" w:rsidRDefault="00AD074E" w:rsidP="00AD074E">
      <w:pPr>
        <w:autoSpaceDE w:val="0"/>
        <w:autoSpaceDN w:val="0"/>
        <w:adjustRightInd w:val="0"/>
        <w:spacing w:after="47"/>
        <w:jc w:val="center"/>
        <w:rPr>
          <w:rFonts w:eastAsia="Calibri"/>
          <w:b/>
          <w:color w:val="000000"/>
          <w:sz w:val="28"/>
          <w:szCs w:val="28"/>
        </w:rPr>
      </w:pPr>
      <w:r w:rsidRPr="00521514">
        <w:rPr>
          <w:rFonts w:eastAsia="Calibri"/>
          <w:b/>
          <w:color w:val="000000"/>
          <w:sz w:val="28"/>
          <w:szCs w:val="28"/>
        </w:rPr>
        <w:t>Тематическое планирование с учетом рабочей программы воспитания</w:t>
      </w:r>
    </w:p>
    <w:p w:rsidR="00AD074E" w:rsidRPr="007B0A4F" w:rsidRDefault="00AD074E" w:rsidP="00AD074E">
      <w:pPr>
        <w:pStyle w:val="5"/>
        <w:spacing w:before="0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3970"/>
        <w:gridCol w:w="6271"/>
        <w:gridCol w:w="1844"/>
      </w:tblGrid>
      <w:tr w:rsidR="00AD074E" w:rsidRPr="001B0F5E" w:rsidTr="00AD074E">
        <w:trPr>
          <w:jc w:val="center"/>
        </w:trPr>
        <w:tc>
          <w:tcPr>
            <w:tcW w:w="458" w:type="dxa"/>
          </w:tcPr>
          <w:p w:rsidR="00AD074E" w:rsidRPr="001B0F5E" w:rsidRDefault="00AD074E" w:rsidP="00AD074E">
            <w:pPr>
              <w:jc w:val="center"/>
              <w:rPr>
                <w:b/>
              </w:rPr>
            </w:pPr>
            <w:r w:rsidRPr="001B0F5E">
              <w:rPr>
                <w:b/>
              </w:rPr>
              <w:t>№</w:t>
            </w:r>
          </w:p>
        </w:tc>
        <w:tc>
          <w:tcPr>
            <w:tcW w:w="3970" w:type="dxa"/>
          </w:tcPr>
          <w:p w:rsidR="00AD074E" w:rsidRPr="001B0F5E" w:rsidRDefault="00AD074E" w:rsidP="00AD074E">
            <w:pPr>
              <w:jc w:val="center"/>
              <w:rPr>
                <w:b/>
              </w:rPr>
            </w:pPr>
            <w:r w:rsidRPr="001B0F5E">
              <w:rPr>
                <w:b/>
              </w:rPr>
              <w:t>Темы разделов</w:t>
            </w:r>
          </w:p>
        </w:tc>
        <w:tc>
          <w:tcPr>
            <w:tcW w:w="6271" w:type="dxa"/>
          </w:tcPr>
          <w:p w:rsidR="00AD074E" w:rsidRPr="001B0F5E" w:rsidRDefault="00AD074E" w:rsidP="00AD074E">
            <w:pPr>
              <w:jc w:val="center"/>
              <w:rPr>
                <w:b/>
              </w:rPr>
            </w:pPr>
            <w:r w:rsidRPr="00441801">
              <w:rPr>
                <w:b/>
              </w:rPr>
              <w:t>Модуль воспитательной программы «Школьный урок»</w:t>
            </w:r>
          </w:p>
        </w:tc>
        <w:tc>
          <w:tcPr>
            <w:tcW w:w="1844" w:type="dxa"/>
          </w:tcPr>
          <w:p w:rsidR="00AD074E" w:rsidRPr="001B0F5E" w:rsidRDefault="00AD074E" w:rsidP="00AD074E">
            <w:pPr>
              <w:jc w:val="center"/>
              <w:rPr>
                <w:b/>
              </w:rPr>
            </w:pPr>
            <w:r w:rsidRPr="001B0F5E">
              <w:rPr>
                <w:b/>
              </w:rPr>
              <w:t>Количество часов</w:t>
            </w:r>
          </w:p>
        </w:tc>
      </w:tr>
      <w:tr w:rsidR="00AD074E" w:rsidRPr="001B0F5E" w:rsidTr="00AD074E">
        <w:trPr>
          <w:jc w:val="center"/>
        </w:trPr>
        <w:tc>
          <w:tcPr>
            <w:tcW w:w="458" w:type="dxa"/>
          </w:tcPr>
          <w:p w:rsidR="00AD074E" w:rsidRPr="00C86855" w:rsidRDefault="00AD074E" w:rsidP="00AD074E">
            <w:r w:rsidRPr="00C86855">
              <w:t>1</w:t>
            </w:r>
          </w:p>
        </w:tc>
        <w:tc>
          <w:tcPr>
            <w:tcW w:w="3970" w:type="dxa"/>
          </w:tcPr>
          <w:p w:rsidR="00AD074E" w:rsidRPr="00C86855" w:rsidRDefault="00AD074E" w:rsidP="00AD074E">
            <w:r w:rsidRPr="00C86855">
              <w:t xml:space="preserve">ВВЕДЕНИЕ. </w:t>
            </w:r>
          </w:p>
        </w:tc>
        <w:tc>
          <w:tcPr>
            <w:tcW w:w="6271" w:type="dxa"/>
          </w:tcPr>
          <w:p w:rsidR="00AD074E" w:rsidRDefault="00AD074E" w:rsidP="00AD074E">
            <w:pPr>
              <w:jc w:val="center"/>
              <w:rPr>
                <w:b/>
                <w:u w:val="single"/>
              </w:rPr>
            </w:pPr>
            <w:r w:rsidRPr="00702310">
              <w:rPr>
                <w:b/>
                <w:u w:val="single"/>
              </w:rPr>
              <w:t>Сентябрь</w:t>
            </w:r>
          </w:p>
          <w:p w:rsidR="00AD074E" w:rsidRPr="002F2D43" w:rsidRDefault="00AD074E" w:rsidP="002F2D43">
            <w:pPr>
              <w:jc w:val="center"/>
              <w:rPr>
                <w:b/>
                <w:u w:val="single"/>
              </w:rPr>
            </w:pPr>
            <w:r w:rsidRPr="005500D6">
              <w:rPr>
                <w:rFonts w:ascii="Times New Roman CYR" w:hAnsi="Times New Roman CYR"/>
              </w:rPr>
              <w:t>День знаний</w:t>
            </w:r>
          </w:p>
          <w:p w:rsidR="00AD074E" w:rsidRPr="00702310" w:rsidRDefault="00AD074E" w:rsidP="00AD074E">
            <w:pPr>
              <w:jc w:val="center"/>
              <w:rPr>
                <w:b/>
                <w:u w:val="single"/>
              </w:rPr>
            </w:pPr>
          </w:p>
        </w:tc>
        <w:tc>
          <w:tcPr>
            <w:tcW w:w="1844" w:type="dxa"/>
          </w:tcPr>
          <w:p w:rsidR="00AD074E" w:rsidRPr="00C86855" w:rsidRDefault="00AD074E" w:rsidP="00AD074E">
            <w:pPr>
              <w:jc w:val="center"/>
            </w:pPr>
            <w:r w:rsidRPr="00C86855">
              <w:t>1</w:t>
            </w:r>
          </w:p>
        </w:tc>
      </w:tr>
      <w:tr w:rsidR="00AD074E" w:rsidRPr="001B0F5E" w:rsidTr="00AD074E">
        <w:trPr>
          <w:jc w:val="center"/>
        </w:trPr>
        <w:tc>
          <w:tcPr>
            <w:tcW w:w="458" w:type="dxa"/>
          </w:tcPr>
          <w:p w:rsidR="00AD074E" w:rsidRPr="00C86855" w:rsidRDefault="00AD074E" w:rsidP="00AD074E">
            <w:r>
              <w:t>2</w:t>
            </w:r>
          </w:p>
        </w:tc>
        <w:tc>
          <w:tcPr>
            <w:tcW w:w="3970" w:type="dxa"/>
          </w:tcPr>
          <w:p w:rsidR="00AD074E" w:rsidRPr="00002153" w:rsidRDefault="00AD074E" w:rsidP="00AD074E">
            <w:r w:rsidRPr="00002153">
              <w:rPr>
                <w:bCs/>
              </w:rPr>
              <w:t>УСТНОЕ НАРОДНОЕ ТВОРЧЕСТВО</w:t>
            </w:r>
          </w:p>
        </w:tc>
        <w:tc>
          <w:tcPr>
            <w:tcW w:w="6271" w:type="dxa"/>
          </w:tcPr>
          <w:p w:rsidR="00AD074E" w:rsidRDefault="00AD074E" w:rsidP="00AD074E">
            <w:pPr>
              <w:jc w:val="center"/>
            </w:pPr>
            <w:r w:rsidRPr="005500D6">
              <w:rPr>
                <w:rFonts w:ascii="Times New Roman CYR" w:hAnsi="Times New Roman CYR"/>
              </w:rPr>
              <w:t>День солидарности в борьбе с терроризмом Международный день распространения грамотности</w:t>
            </w:r>
          </w:p>
        </w:tc>
        <w:tc>
          <w:tcPr>
            <w:tcW w:w="1844" w:type="dxa"/>
          </w:tcPr>
          <w:p w:rsidR="00AD074E" w:rsidRPr="00C86855" w:rsidRDefault="00AD074E" w:rsidP="00AD074E">
            <w:pPr>
              <w:jc w:val="center"/>
            </w:pPr>
            <w:r>
              <w:t>3</w:t>
            </w:r>
          </w:p>
        </w:tc>
      </w:tr>
      <w:tr w:rsidR="00AD074E" w:rsidRPr="001B0F5E" w:rsidTr="00AD074E">
        <w:trPr>
          <w:jc w:val="center"/>
        </w:trPr>
        <w:tc>
          <w:tcPr>
            <w:tcW w:w="458" w:type="dxa"/>
          </w:tcPr>
          <w:p w:rsidR="00AD074E" w:rsidRDefault="00AD074E" w:rsidP="00AD074E">
            <w:r>
              <w:t>3</w:t>
            </w:r>
          </w:p>
        </w:tc>
        <w:tc>
          <w:tcPr>
            <w:tcW w:w="3970" w:type="dxa"/>
          </w:tcPr>
          <w:p w:rsidR="00AD074E" w:rsidRPr="00002153" w:rsidRDefault="00AD074E" w:rsidP="00AD074E">
            <w:pPr>
              <w:rPr>
                <w:bCs/>
              </w:rPr>
            </w:pPr>
            <w:r w:rsidRPr="00002153">
              <w:rPr>
                <w:bCs/>
              </w:rPr>
              <w:t>ДРЕВНЕРУССКАЯ ЛИТЕРАТУРА</w:t>
            </w:r>
          </w:p>
        </w:tc>
        <w:tc>
          <w:tcPr>
            <w:tcW w:w="6271" w:type="dxa"/>
          </w:tcPr>
          <w:p w:rsidR="00AD074E" w:rsidRDefault="00AD074E" w:rsidP="00AD074E">
            <w:pPr>
              <w:jc w:val="center"/>
            </w:pPr>
            <w:r w:rsidRPr="005500D6">
              <w:rPr>
                <w:rFonts w:ascii="Times New Roman CYR" w:hAnsi="Times New Roman CYR"/>
              </w:rPr>
              <w:t>125 лет со дня рождения</w:t>
            </w:r>
            <w:proofErr w:type="gramStart"/>
            <w:r w:rsidRPr="005500D6">
              <w:rPr>
                <w:rFonts w:ascii="Times New Roman CYR" w:hAnsi="Times New Roman CYR"/>
              </w:rPr>
              <w:t xml:space="preserve"> В</w:t>
            </w:r>
            <w:proofErr w:type="gramEnd"/>
            <w:r w:rsidRPr="005500D6">
              <w:rPr>
                <w:rFonts w:ascii="Times New Roman CYR" w:hAnsi="Times New Roman CYR"/>
              </w:rPr>
              <w:t xml:space="preserve"> Л. Гончарова</w:t>
            </w:r>
          </w:p>
        </w:tc>
        <w:tc>
          <w:tcPr>
            <w:tcW w:w="1844" w:type="dxa"/>
          </w:tcPr>
          <w:p w:rsidR="00AD074E" w:rsidRDefault="00AD074E" w:rsidP="00AD074E">
            <w:pPr>
              <w:jc w:val="center"/>
            </w:pPr>
            <w:r>
              <w:t>2</w:t>
            </w:r>
          </w:p>
        </w:tc>
      </w:tr>
      <w:tr w:rsidR="00AD074E" w:rsidRPr="001B0F5E" w:rsidTr="00AD074E">
        <w:trPr>
          <w:jc w:val="center"/>
        </w:trPr>
        <w:tc>
          <w:tcPr>
            <w:tcW w:w="458" w:type="dxa"/>
          </w:tcPr>
          <w:p w:rsidR="00AD074E" w:rsidRDefault="00AD074E" w:rsidP="00AD074E">
            <w:r>
              <w:t>4</w:t>
            </w:r>
          </w:p>
        </w:tc>
        <w:tc>
          <w:tcPr>
            <w:tcW w:w="3970" w:type="dxa"/>
          </w:tcPr>
          <w:p w:rsidR="00AD074E" w:rsidRPr="00A6014E" w:rsidRDefault="00AD074E" w:rsidP="00AD074E">
            <w:pPr>
              <w:rPr>
                <w:b/>
                <w:bCs/>
              </w:rPr>
            </w:pPr>
            <w:r>
              <w:t>ЛИТЕРАТУРА 18</w:t>
            </w:r>
            <w:r w:rsidRPr="00C86855">
              <w:t xml:space="preserve"> ВЕКА</w:t>
            </w:r>
          </w:p>
        </w:tc>
        <w:tc>
          <w:tcPr>
            <w:tcW w:w="6271" w:type="dxa"/>
          </w:tcPr>
          <w:p w:rsidR="00AD074E" w:rsidRDefault="00AD074E" w:rsidP="00AD074E">
            <w:pPr>
              <w:jc w:val="both"/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130 лет со дня рождения И.М. Виноградова</w:t>
            </w:r>
            <w:r>
              <w:rPr>
                <w:rFonts w:ascii="Times New Roman CYR" w:hAnsi="Times New Roman CYR"/>
              </w:rPr>
              <w:t>.</w:t>
            </w:r>
          </w:p>
          <w:p w:rsidR="00AD074E" w:rsidRDefault="00AD074E" w:rsidP="00AD074E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5500D6">
              <w:rPr>
                <w:rFonts w:ascii="Times New Roman CYR" w:hAnsi="Times New Roman CYR"/>
              </w:rPr>
              <w:t>Международный день жестовых языков</w:t>
            </w:r>
            <w:r>
              <w:rPr>
                <w:rFonts w:ascii="Times New Roman CYR" w:hAnsi="Times New Roman CYR"/>
              </w:rPr>
              <w:t>.</w:t>
            </w:r>
          </w:p>
          <w:p w:rsidR="00AD074E" w:rsidRDefault="00AD074E" w:rsidP="00AD074E">
            <w:pPr>
              <w:jc w:val="center"/>
            </w:pPr>
          </w:p>
        </w:tc>
        <w:tc>
          <w:tcPr>
            <w:tcW w:w="1844" w:type="dxa"/>
          </w:tcPr>
          <w:p w:rsidR="00AD074E" w:rsidRDefault="00AD074E" w:rsidP="00AD074E">
            <w:pPr>
              <w:jc w:val="center"/>
            </w:pPr>
            <w:r>
              <w:t>3</w:t>
            </w:r>
          </w:p>
        </w:tc>
      </w:tr>
      <w:tr w:rsidR="00AD074E" w:rsidRPr="001B0F5E" w:rsidTr="00AD074E">
        <w:trPr>
          <w:jc w:val="center"/>
        </w:trPr>
        <w:tc>
          <w:tcPr>
            <w:tcW w:w="458" w:type="dxa"/>
          </w:tcPr>
          <w:p w:rsidR="00AD074E" w:rsidRPr="00C86855" w:rsidRDefault="00AD074E" w:rsidP="00AD074E">
            <w:r>
              <w:t>5</w:t>
            </w:r>
          </w:p>
        </w:tc>
        <w:tc>
          <w:tcPr>
            <w:tcW w:w="3970" w:type="dxa"/>
          </w:tcPr>
          <w:p w:rsidR="00AD074E" w:rsidRPr="00C86855" w:rsidRDefault="00AD074E" w:rsidP="00AD074E">
            <w:r w:rsidRPr="00C86855">
              <w:t>ЛИТЕРАТУРА 19 ВЕКА.</w:t>
            </w:r>
          </w:p>
        </w:tc>
        <w:tc>
          <w:tcPr>
            <w:tcW w:w="6271" w:type="dxa"/>
          </w:tcPr>
          <w:p w:rsidR="00AD074E" w:rsidRPr="00702310" w:rsidRDefault="00AD074E" w:rsidP="00AD074E">
            <w:pPr>
              <w:jc w:val="center"/>
              <w:rPr>
                <w:b/>
                <w:u w:val="single"/>
              </w:rPr>
            </w:pPr>
            <w:r w:rsidRPr="00702310">
              <w:rPr>
                <w:b/>
                <w:u w:val="single"/>
              </w:rPr>
              <w:t>Октябрь</w:t>
            </w:r>
          </w:p>
          <w:p w:rsidR="00AD074E" w:rsidRDefault="00AD074E" w:rsidP="00AD074E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5500D6">
              <w:rPr>
                <w:rFonts w:ascii="Times New Roman CYR" w:hAnsi="Times New Roman CYR"/>
              </w:rPr>
              <w:t>Международный день учителя</w:t>
            </w:r>
            <w:r>
              <w:rPr>
                <w:rFonts w:ascii="Times New Roman CYR" w:hAnsi="Times New Roman CYR"/>
              </w:rPr>
              <w:t>.</w:t>
            </w:r>
          </w:p>
          <w:p w:rsidR="00AD074E" w:rsidRDefault="00AD074E" w:rsidP="00AD074E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- 1</w:t>
            </w:r>
            <w:r w:rsidRPr="00E32D0B">
              <w:rPr>
                <w:rFonts w:ascii="Times New Roman CYR" w:hAnsi="Times New Roman CYR"/>
              </w:rPr>
              <w:t xml:space="preserve">00-летие со дня рождения академика Российской </w:t>
            </w:r>
            <w:r w:rsidRPr="00E32D0B">
              <w:rPr>
                <w:rFonts w:ascii="Times New Roman CYR" w:hAnsi="Times New Roman CYR"/>
              </w:rPr>
              <w:lastRenderedPageBreak/>
              <w:t>академии</w:t>
            </w:r>
            <w:r>
              <w:rPr>
                <w:rFonts w:ascii="Times New Roman CYR" w:hAnsi="Times New Roman CYR"/>
              </w:rPr>
              <w:t xml:space="preserve"> </w:t>
            </w:r>
            <w:r w:rsidRPr="00E32D0B">
              <w:rPr>
                <w:rFonts w:ascii="Times New Roman CYR" w:hAnsi="Times New Roman CYR"/>
              </w:rPr>
              <w:t xml:space="preserve">образования Эрдниева </w:t>
            </w:r>
            <w:proofErr w:type="spellStart"/>
            <w:r w:rsidRPr="00E32D0B">
              <w:rPr>
                <w:rFonts w:ascii="Times New Roman CYR" w:hAnsi="Times New Roman CYR"/>
              </w:rPr>
              <w:t>Пюрвя</w:t>
            </w:r>
            <w:proofErr w:type="spellEnd"/>
            <w:r w:rsidRPr="00E32D0B">
              <w:rPr>
                <w:rFonts w:ascii="Times New Roman CYR" w:hAnsi="Times New Roman CYR"/>
              </w:rPr>
              <w:t xml:space="preserve"> </w:t>
            </w:r>
            <w:proofErr w:type="spellStart"/>
            <w:r w:rsidRPr="00E32D0B">
              <w:rPr>
                <w:rFonts w:ascii="Times New Roman CYR" w:hAnsi="Times New Roman CYR"/>
              </w:rPr>
              <w:t>Мучкаевича</w:t>
            </w:r>
            <w:proofErr w:type="spellEnd"/>
            <w:r>
              <w:rPr>
                <w:rFonts w:ascii="Times New Roman CYR" w:hAnsi="Times New Roman CYR"/>
              </w:rPr>
              <w:t>.</w:t>
            </w:r>
          </w:p>
          <w:p w:rsidR="00AD074E" w:rsidRDefault="00AD074E" w:rsidP="00AD074E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E32D0B">
              <w:rPr>
                <w:rFonts w:ascii="Times New Roman CYR" w:hAnsi="Times New Roman CYR"/>
              </w:rPr>
              <w:t>Всемирный день математики</w:t>
            </w:r>
            <w:r>
              <w:rPr>
                <w:rFonts w:ascii="Times New Roman CYR" w:hAnsi="Times New Roman CYR"/>
              </w:rPr>
              <w:t>.</w:t>
            </w:r>
          </w:p>
          <w:p w:rsidR="00AD074E" w:rsidRDefault="00AD074E" w:rsidP="00AD074E">
            <w:pPr>
              <w:jc w:val="center"/>
              <w:rPr>
                <w:rFonts w:ascii="Times New Roman CYR" w:hAnsi="Times New Roman CYR"/>
                <w:b/>
                <w:u w:val="single"/>
              </w:rPr>
            </w:pPr>
            <w:r w:rsidRPr="00702310">
              <w:rPr>
                <w:rFonts w:ascii="Times New Roman CYR" w:hAnsi="Times New Roman CYR"/>
                <w:b/>
                <w:u w:val="single"/>
              </w:rPr>
              <w:t>Ноябрь</w:t>
            </w:r>
          </w:p>
          <w:p w:rsidR="00AD074E" w:rsidRDefault="00AD074E" w:rsidP="00AD074E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E32D0B">
              <w:rPr>
                <w:rFonts w:ascii="Times New Roman CYR" w:hAnsi="Times New Roman CYR"/>
              </w:rPr>
              <w:t>Международный день слепых</w:t>
            </w:r>
            <w:r>
              <w:rPr>
                <w:rFonts w:ascii="Times New Roman CYR" w:hAnsi="Times New Roman CYR"/>
              </w:rPr>
              <w:t>.</w:t>
            </w:r>
          </w:p>
          <w:p w:rsidR="00AD074E" w:rsidRDefault="00AD074E" w:rsidP="00AD074E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E32D0B">
              <w:rPr>
                <w:rFonts w:ascii="Times New Roman CYR" w:hAnsi="Times New Roman CYR"/>
              </w:rPr>
              <w:t>День начала Нюрнбергского процесса</w:t>
            </w:r>
            <w:r>
              <w:rPr>
                <w:rFonts w:ascii="Times New Roman CYR" w:hAnsi="Times New Roman CYR"/>
              </w:rPr>
              <w:t>.</w:t>
            </w:r>
          </w:p>
          <w:p w:rsidR="00AD074E" w:rsidRPr="00BA772D" w:rsidRDefault="00AD074E" w:rsidP="00AD074E">
            <w:pPr>
              <w:jc w:val="center"/>
              <w:rPr>
                <w:rFonts w:ascii="Times New Roman CYR" w:hAnsi="Times New Roman CYR"/>
                <w:b/>
                <w:u w:val="single"/>
              </w:rPr>
            </w:pPr>
            <w:r w:rsidRPr="00BA772D">
              <w:rPr>
                <w:rFonts w:ascii="Times New Roman CYR" w:hAnsi="Times New Roman CYR"/>
                <w:b/>
                <w:u w:val="single"/>
              </w:rPr>
              <w:t>Декабрь</w:t>
            </w:r>
          </w:p>
          <w:p w:rsidR="00AD074E" w:rsidRDefault="00AD074E" w:rsidP="00AD074E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E32D0B">
              <w:rPr>
                <w:rFonts w:ascii="Times New Roman CYR" w:hAnsi="Times New Roman CYR"/>
              </w:rPr>
              <w:t xml:space="preserve">Всемирный день борьбы со </w:t>
            </w:r>
            <w:proofErr w:type="spellStart"/>
            <w:r w:rsidRPr="00E32D0B">
              <w:rPr>
                <w:rFonts w:ascii="Times New Roman CYR" w:hAnsi="Times New Roman CYR"/>
              </w:rPr>
              <w:t>СПИДом</w:t>
            </w:r>
            <w:proofErr w:type="spellEnd"/>
            <w:r>
              <w:rPr>
                <w:rFonts w:ascii="Times New Roman CYR" w:hAnsi="Times New Roman CYR"/>
              </w:rPr>
              <w:t>.</w:t>
            </w:r>
          </w:p>
          <w:p w:rsidR="00AD074E" w:rsidRDefault="00AD074E" w:rsidP="00AD074E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E32D0B">
              <w:rPr>
                <w:rFonts w:ascii="Times New Roman CYR" w:hAnsi="Times New Roman CYR"/>
              </w:rPr>
              <w:t>165 лет со дня рождения И.И. Александрова</w:t>
            </w:r>
            <w:r>
              <w:rPr>
                <w:rFonts w:ascii="Times New Roman CYR" w:hAnsi="Times New Roman CYR"/>
              </w:rPr>
              <w:t>.</w:t>
            </w:r>
          </w:p>
          <w:p w:rsidR="00AD074E" w:rsidRPr="00BA772D" w:rsidRDefault="00AD074E" w:rsidP="00AD074E">
            <w:pPr>
              <w:jc w:val="center"/>
              <w:rPr>
                <w:rFonts w:ascii="Times New Roman CYR" w:hAnsi="Times New Roman CYR"/>
                <w:b/>
                <w:u w:val="single"/>
              </w:rPr>
            </w:pPr>
            <w:r w:rsidRPr="00BA772D">
              <w:rPr>
                <w:rFonts w:ascii="Times New Roman CYR" w:hAnsi="Times New Roman CYR"/>
                <w:b/>
                <w:u w:val="single"/>
              </w:rPr>
              <w:t>Февраль</w:t>
            </w:r>
          </w:p>
          <w:p w:rsidR="00AD074E" w:rsidRDefault="00AD074E" w:rsidP="00AD074E">
            <w:pPr>
              <w:jc w:val="center"/>
              <w:rPr>
                <w:rFonts w:ascii="Times New Roman CYR" w:hAnsi="Times New Roman CYR"/>
              </w:rPr>
            </w:pPr>
            <w:r w:rsidRPr="00355DFF">
              <w:rPr>
                <w:rFonts w:ascii="Times New Roman CYR" w:hAnsi="Times New Roman CYR"/>
              </w:rPr>
              <w:t>День российской науки</w:t>
            </w:r>
          </w:p>
          <w:p w:rsidR="00AD074E" w:rsidRDefault="00AD074E" w:rsidP="002F2D43">
            <w:pPr>
              <w:jc w:val="both"/>
            </w:pPr>
            <w:r w:rsidRPr="002F2D43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>Использовани</w:t>
            </w:r>
            <w:r w:rsidR="002F2D43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е </w:t>
            </w:r>
            <w:r w:rsidRPr="0085337A"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85337A">
              <w:t>обучающимся</w:t>
            </w:r>
            <w:proofErr w:type="gramEnd"/>
            <w:r w:rsidRPr="0085337A"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r>
              <w:t>.</w:t>
            </w:r>
          </w:p>
        </w:tc>
        <w:tc>
          <w:tcPr>
            <w:tcW w:w="1844" w:type="dxa"/>
          </w:tcPr>
          <w:p w:rsidR="00AD074E" w:rsidRPr="00494393" w:rsidRDefault="00AD074E" w:rsidP="00AD074E">
            <w:pPr>
              <w:jc w:val="center"/>
            </w:pPr>
            <w:r>
              <w:lastRenderedPageBreak/>
              <w:t>52</w:t>
            </w:r>
          </w:p>
        </w:tc>
      </w:tr>
      <w:tr w:rsidR="00AD074E" w:rsidRPr="001B0F5E" w:rsidTr="00AD074E">
        <w:trPr>
          <w:jc w:val="center"/>
        </w:trPr>
        <w:tc>
          <w:tcPr>
            <w:tcW w:w="458" w:type="dxa"/>
          </w:tcPr>
          <w:p w:rsidR="00AD074E" w:rsidRPr="00C86855" w:rsidRDefault="00AD074E" w:rsidP="00AD074E">
            <w:r>
              <w:lastRenderedPageBreak/>
              <w:t>6</w:t>
            </w:r>
          </w:p>
        </w:tc>
        <w:tc>
          <w:tcPr>
            <w:tcW w:w="3970" w:type="dxa"/>
          </w:tcPr>
          <w:p w:rsidR="00AD074E" w:rsidRPr="00C86855" w:rsidRDefault="00AD074E" w:rsidP="00AD074E">
            <w:r w:rsidRPr="00C86855">
              <w:rPr>
                <w:caps/>
                <w:shd w:val="clear" w:color="auto" w:fill="FFFFFF"/>
              </w:rPr>
              <w:t>литература 20 века.</w:t>
            </w:r>
          </w:p>
        </w:tc>
        <w:tc>
          <w:tcPr>
            <w:tcW w:w="6271" w:type="dxa"/>
          </w:tcPr>
          <w:p w:rsidR="002F2D43" w:rsidRDefault="002F2D43" w:rsidP="002F2D43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B27F57">
              <w:rPr>
                <w:rFonts w:ascii="Times New Roman CYR" w:hAnsi="Times New Roman CYR"/>
              </w:rPr>
              <w:t>Международный день родного языка</w:t>
            </w:r>
            <w:r>
              <w:rPr>
                <w:rFonts w:ascii="Times New Roman CYR" w:hAnsi="Times New Roman CYR"/>
              </w:rPr>
              <w:t>.</w:t>
            </w:r>
          </w:p>
          <w:p w:rsidR="002F2D43" w:rsidRDefault="002F2D43" w:rsidP="002F2D43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B27F57">
              <w:rPr>
                <w:rFonts w:ascii="Times New Roman CYR" w:hAnsi="Times New Roman CYR"/>
              </w:rPr>
              <w:t>День защитника Отечества</w:t>
            </w:r>
            <w:r>
              <w:rPr>
                <w:rFonts w:ascii="Times New Roman CYR" w:hAnsi="Times New Roman CYR"/>
              </w:rPr>
              <w:t>.</w:t>
            </w:r>
          </w:p>
          <w:p w:rsidR="002F2D43" w:rsidRPr="00BA772D" w:rsidRDefault="002F2D43" w:rsidP="002F2D43">
            <w:pPr>
              <w:jc w:val="center"/>
              <w:rPr>
                <w:rFonts w:ascii="Times New Roman CYR" w:hAnsi="Times New Roman CYR"/>
                <w:b/>
                <w:u w:val="single"/>
              </w:rPr>
            </w:pPr>
            <w:r w:rsidRPr="00BA772D">
              <w:rPr>
                <w:rFonts w:ascii="Times New Roman CYR" w:hAnsi="Times New Roman CYR"/>
                <w:b/>
                <w:u w:val="single"/>
              </w:rPr>
              <w:t>Март</w:t>
            </w:r>
          </w:p>
          <w:p w:rsidR="002F2D43" w:rsidRDefault="002F2D43" w:rsidP="002F2D43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6223D7">
              <w:rPr>
                <w:rFonts w:ascii="Times New Roman CYR" w:hAnsi="Times New Roman CYR"/>
              </w:rPr>
              <w:t>Неделя математики</w:t>
            </w:r>
            <w:r>
              <w:rPr>
                <w:rFonts w:ascii="Times New Roman CYR" w:hAnsi="Times New Roman CYR"/>
              </w:rPr>
              <w:t>.</w:t>
            </w:r>
          </w:p>
          <w:p w:rsidR="002F2D43" w:rsidRDefault="002F2D43" w:rsidP="002F2D43">
            <w:pPr>
              <w:jc w:val="both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- </w:t>
            </w:r>
            <w:r w:rsidRPr="006223D7">
              <w:rPr>
                <w:rFonts w:ascii="Times New Roman CYR" w:hAnsi="Times New Roman CYR"/>
              </w:rPr>
              <w:t>Всероссийская неделя музыки для детей и юношества</w:t>
            </w:r>
            <w:r>
              <w:rPr>
                <w:rFonts w:ascii="Times New Roman CYR" w:hAnsi="Times New Roman CYR"/>
              </w:rPr>
              <w:t>.</w:t>
            </w:r>
          </w:p>
          <w:p w:rsidR="002F2D43" w:rsidRPr="00BA772D" w:rsidRDefault="002F2D43" w:rsidP="002F2D43">
            <w:pPr>
              <w:jc w:val="center"/>
              <w:rPr>
                <w:rFonts w:ascii="Times New Roman CYR" w:hAnsi="Times New Roman CYR"/>
                <w:b/>
                <w:u w:val="single"/>
              </w:rPr>
            </w:pPr>
            <w:r w:rsidRPr="00BA772D">
              <w:rPr>
                <w:rFonts w:ascii="Times New Roman CYR" w:hAnsi="Times New Roman CYR"/>
                <w:b/>
                <w:u w:val="single"/>
              </w:rPr>
              <w:t>Апрель</w:t>
            </w:r>
          </w:p>
          <w:p w:rsidR="00AD074E" w:rsidRDefault="002F2D43" w:rsidP="00AD074E">
            <w:pPr>
              <w:jc w:val="center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 xml:space="preserve">День космонавтики. </w:t>
            </w:r>
            <w:proofErr w:type="spellStart"/>
            <w:r w:rsidRPr="006223D7">
              <w:rPr>
                <w:rFonts w:ascii="Times New Roman CYR" w:hAnsi="Times New Roman CYR"/>
              </w:rPr>
              <w:t>Гагаринский</w:t>
            </w:r>
            <w:proofErr w:type="spellEnd"/>
            <w:r w:rsidRPr="006223D7">
              <w:rPr>
                <w:rFonts w:ascii="Times New Roman CYR" w:hAnsi="Times New Roman CYR"/>
              </w:rPr>
              <w:t xml:space="preserve"> урок «Космос - это мы»</w:t>
            </w:r>
          </w:p>
          <w:p w:rsidR="002F2D43" w:rsidRDefault="002F2D43" w:rsidP="002F2D43">
            <w:pPr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День местного самоуправления</w:t>
            </w:r>
          </w:p>
          <w:p w:rsidR="002F2D43" w:rsidRPr="002F2D43" w:rsidRDefault="002F2D43" w:rsidP="002F2D43">
            <w:pPr>
              <w:jc w:val="both"/>
              <w:rPr>
                <w:i/>
              </w:rPr>
            </w:pPr>
            <w:r w:rsidRPr="002F2D43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Побуждение </w:t>
            </w:r>
            <w:proofErr w:type="gramStart"/>
            <w:r w:rsidRPr="002F2D43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обучающихся</w:t>
            </w:r>
            <w:proofErr w:type="gramEnd"/>
            <w:r w:rsidRPr="002F2D43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</w:p>
        </w:tc>
        <w:tc>
          <w:tcPr>
            <w:tcW w:w="1844" w:type="dxa"/>
          </w:tcPr>
          <w:p w:rsidR="00AD074E" w:rsidRPr="00494393" w:rsidRDefault="00AD074E" w:rsidP="00AD074E">
            <w:pPr>
              <w:jc w:val="center"/>
            </w:pPr>
            <w:r>
              <w:t>25</w:t>
            </w:r>
          </w:p>
        </w:tc>
      </w:tr>
      <w:tr w:rsidR="00AD074E" w:rsidRPr="001B0F5E" w:rsidTr="00AD074E">
        <w:trPr>
          <w:jc w:val="center"/>
        </w:trPr>
        <w:tc>
          <w:tcPr>
            <w:tcW w:w="458" w:type="dxa"/>
          </w:tcPr>
          <w:p w:rsidR="00AD074E" w:rsidRPr="00C86855" w:rsidRDefault="00AD074E" w:rsidP="00AD074E">
            <w:r>
              <w:t>7</w:t>
            </w:r>
          </w:p>
        </w:tc>
        <w:tc>
          <w:tcPr>
            <w:tcW w:w="3970" w:type="dxa"/>
          </w:tcPr>
          <w:p w:rsidR="00AD074E" w:rsidRPr="00C86855" w:rsidRDefault="00AD074E" w:rsidP="00AD074E">
            <w:r w:rsidRPr="00C86855">
              <w:rPr>
                <w:smallCaps/>
              </w:rPr>
              <w:t>ЛИТЕРАТУРА НАРОДОВ РОССИИ.</w:t>
            </w:r>
          </w:p>
        </w:tc>
        <w:tc>
          <w:tcPr>
            <w:tcW w:w="6271" w:type="dxa"/>
          </w:tcPr>
          <w:p w:rsidR="00AD074E" w:rsidRDefault="002F2D43" w:rsidP="002F2D43">
            <w:pPr>
              <w:jc w:val="both"/>
            </w:pPr>
            <w:r w:rsidRPr="002F2D43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Использование </w:t>
            </w:r>
            <w:r w:rsidRPr="0085337A"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85337A">
              <w:t>обучающимся</w:t>
            </w:r>
            <w:proofErr w:type="gramEnd"/>
            <w:r w:rsidRPr="0085337A">
              <w:t xml:space="preserve"> примеров ответственного, гражданского поведения, </w:t>
            </w:r>
            <w:r w:rsidRPr="0085337A">
              <w:lastRenderedPageBreak/>
              <w:t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844" w:type="dxa"/>
          </w:tcPr>
          <w:p w:rsidR="00AD074E" w:rsidRPr="00C86855" w:rsidRDefault="00AD074E" w:rsidP="00AD074E">
            <w:pPr>
              <w:jc w:val="center"/>
            </w:pPr>
            <w:r>
              <w:lastRenderedPageBreak/>
              <w:t>3</w:t>
            </w:r>
          </w:p>
        </w:tc>
      </w:tr>
      <w:tr w:rsidR="00AD074E" w:rsidRPr="001B0F5E" w:rsidTr="00AD074E">
        <w:trPr>
          <w:trHeight w:val="318"/>
          <w:jc w:val="center"/>
        </w:trPr>
        <w:tc>
          <w:tcPr>
            <w:tcW w:w="458" w:type="dxa"/>
          </w:tcPr>
          <w:p w:rsidR="00AD074E" w:rsidRPr="00C86855" w:rsidRDefault="00AD074E" w:rsidP="00AD074E">
            <w:r>
              <w:lastRenderedPageBreak/>
              <w:t>8</w:t>
            </w:r>
          </w:p>
        </w:tc>
        <w:tc>
          <w:tcPr>
            <w:tcW w:w="3970" w:type="dxa"/>
          </w:tcPr>
          <w:p w:rsidR="00AD074E" w:rsidRPr="007D5B97" w:rsidRDefault="00AD074E" w:rsidP="00AD074E">
            <w:pPr>
              <w:pStyle w:val="a7"/>
              <w:tabs>
                <w:tab w:val="clear" w:pos="4677"/>
                <w:tab w:val="clear" w:pos="9355"/>
              </w:tabs>
              <w:rPr>
                <w:caps/>
                <w:sz w:val="22"/>
                <w:szCs w:val="22"/>
              </w:rPr>
            </w:pPr>
            <w:r w:rsidRPr="00C86855">
              <w:rPr>
                <w:caps/>
                <w:sz w:val="22"/>
                <w:szCs w:val="22"/>
              </w:rPr>
              <w:t>Зарубежная литература</w:t>
            </w:r>
            <w:r w:rsidRPr="007D5B97">
              <w:rPr>
                <w:caps/>
                <w:sz w:val="22"/>
                <w:szCs w:val="22"/>
              </w:rPr>
              <w:t>.</w:t>
            </w:r>
          </w:p>
        </w:tc>
        <w:tc>
          <w:tcPr>
            <w:tcW w:w="6271" w:type="dxa"/>
          </w:tcPr>
          <w:p w:rsidR="00AD074E" w:rsidRDefault="002F2D43" w:rsidP="00AD074E">
            <w:pPr>
              <w:jc w:val="center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Всероссийский открытый урок «ОБЖ» (день пожарной</w:t>
            </w:r>
            <w:r>
              <w:rPr>
                <w:rFonts w:ascii="Times New Roman CYR" w:hAnsi="Times New Roman CYR"/>
              </w:rPr>
              <w:t xml:space="preserve"> </w:t>
            </w:r>
            <w:r w:rsidRPr="006223D7">
              <w:rPr>
                <w:rFonts w:ascii="Times New Roman CYR" w:hAnsi="Times New Roman CYR"/>
              </w:rPr>
              <w:t>охраны)</w:t>
            </w:r>
          </w:p>
          <w:p w:rsidR="002F2D43" w:rsidRPr="002F2D43" w:rsidRDefault="002F2D43" w:rsidP="002F2D43">
            <w:pPr>
              <w:jc w:val="both"/>
              <w:rPr>
                <w:i/>
              </w:rPr>
            </w:pPr>
            <w:proofErr w:type="gramStart"/>
            <w:r w:rsidRPr="002F2D43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2F2D43">
              <w:t>учат обучающихся командной работе и взаимодействию с другими обучающимися</w:t>
            </w:r>
            <w:proofErr w:type="gramEnd"/>
          </w:p>
        </w:tc>
        <w:tc>
          <w:tcPr>
            <w:tcW w:w="1844" w:type="dxa"/>
          </w:tcPr>
          <w:p w:rsidR="00AD074E" w:rsidRPr="00C86855" w:rsidRDefault="00AD074E" w:rsidP="00AD074E">
            <w:pPr>
              <w:jc w:val="center"/>
            </w:pPr>
            <w:r>
              <w:t>15</w:t>
            </w:r>
          </w:p>
        </w:tc>
      </w:tr>
      <w:tr w:rsidR="00AD074E" w:rsidRPr="001B0F5E" w:rsidTr="00AD074E">
        <w:trPr>
          <w:trHeight w:val="249"/>
          <w:jc w:val="center"/>
        </w:trPr>
        <w:tc>
          <w:tcPr>
            <w:tcW w:w="458" w:type="dxa"/>
          </w:tcPr>
          <w:p w:rsidR="00AD074E" w:rsidRDefault="00AD074E" w:rsidP="00AD074E">
            <w:r>
              <w:t>9</w:t>
            </w:r>
          </w:p>
        </w:tc>
        <w:tc>
          <w:tcPr>
            <w:tcW w:w="3970" w:type="dxa"/>
          </w:tcPr>
          <w:p w:rsidR="00AD074E" w:rsidRPr="00C86855" w:rsidRDefault="00AD074E" w:rsidP="00AD074E">
            <w:pPr>
              <w:pStyle w:val="a7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6271" w:type="dxa"/>
          </w:tcPr>
          <w:p w:rsidR="00AD074E" w:rsidRPr="002F2D43" w:rsidRDefault="002F2D43" w:rsidP="002F2D43">
            <w:pPr>
              <w:jc w:val="both"/>
              <w:rPr>
                <w:i/>
              </w:rPr>
            </w:pPr>
            <w:r w:rsidRPr="002F2D43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Побуждение </w:t>
            </w:r>
            <w:proofErr w:type="gramStart"/>
            <w:r w:rsidRPr="002F2D43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обучающихся</w:t>
            </w:r>
            <w:proofErr w:type="gramEnd"/>
            <w:r w:rsidRPr="002F2D43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</w:p>
        </w:tc>
        <w:tc>
          <w:tcPr>
            <w:tcW w:w="1844" w:type="dxa"/>
          </w:tcPr>
          <w:p w:rsidR="00AD074E" w:rsidRDefault="00AD074E" w:rsidP="00AD074E">
            <w:pPr>
              <w:jc w:val="center"/>
            </w:pPr>
            <w:r>
              <w:t>1</w:t>
            </w:r>
          </w:p>
        </w:tc>
      </w:tr>
      <w:tr w:rsidR="00AD074E" w:rsidTr="00AD074E">
        <w:trPr>
          <w:jc w:val="center"/>
        </w:trPr>
        <w:tc>
          <w:tcPr>
            <w:tcW w:w="458" w:type="dxa"/>
          </w:tcPr>
          <w:p w:rsidR="00AD074E" w:rsidRPr="00C86855" w:rsidRDefault="00AD074E" w:rsidP="00AD074E"/>
        </w:tc>
        <w:tc>
          <w:tcPr>
            <w:tcW w:w="3970" w:type="dxa"/>
          </w:tcPr>
          <w:p w:rsidR="00AD074E" w:rsidRPr="00C86855" w:rsidRDefault="00AD074E" w:rsidP="00AD074E">
            <w:r w:rsidRPr="00C86855">
              <w:t>ИТОГО</w:t>
            </w:r>
          </w:p>
        </w:tc>
        <w:tc>
          <w:tcPr>
            <w:tcW w:w="6271" w:type="dxa"/>
          </w:tcPr>
          <w:p w:rsidR="00AD074E" w:rsidRDefault="00AD074E" w:rsidP="00AD074E">
            <w:pPr>
              <w:jc w:val="center"/>
            </w:pPr>
          </w:p>
        </w:tc>
        <w:tc>
          <w:tcPr>
            <w:tcW w:w="1844" w:type="dxa"/>
          </w:tcPr>
          <w:p w:rsidR="00AD074E" w:rsidRPr="00C86855" w:rsidRDefault="00AD074E" w:rsidP="00AD074E">
            <w:pPr>
              <w:jc w:val="center"/>
            </w:pPr>
            <w:r>
              <w:t>105</w:t>
            </w:r>
          </w:p>
        </w:tc>
      </w:tr>
    </w:tbl>
    <w:p w:rsidR="0061128B" w:rsidRDefault="0061128B" w:rsidP="00A6014E">
      <w:pPr>
        <w:pStyle w:val="a3"/>
        <w:ind w:left="720"/>
        <w:jc w:val="both"/>
        <w:rPr>
          <w:b/>
        </w:rPr>
      </w:pPr>
    </w:p>
    <w:p w:rsidR="0061128B" w:rsidRDefault="0061128B" w:rsidP="00A6014E">
      <w:pPr>
        <w:pStyle w:val="a3"/>
        <w:ind w:left="720"/>
        <w:jc w:val="both"/>
        <w:rPr>
          <w:b/>
        </w:rPr>
      </w:pPr>
    </w:p>
    <w:p w:rsidR="0061128B" w:rsidRDefault="0061128B" w:rsidP="00A6014E">
      <w:pPr>
        <w:pStyle w:val="a3"/>
        <w:ind w:left="720"/>
        <w:jc w:val="both"/>
        <w:rPr>
          <w:b/>
        </w:rPr>
      </w:pPr>
    </w:p>
    <w:p w:rsidR="0061128B" w:rsidRDefault="0061128B" w:rsidP="00A6014E">
      <w:pPr>
        <w:pStyle w:val="a3"/>
        <w:ind w:left="720"/>
        <w:jc w:val="both"/>
        <w:rPr>
          <w:b/>
        </w:rPr>
      </w:pPr>
    </w:p>
    <w:p w:rsidR="0061128B" w:rsidRDefault="0061128B" w:rsidP="00A6014E">
      <w:pPr>
        <w:pStyle w:val="a3"/>
        <w:ind w:left="720"/>
        <w:jc w:val="both"/>
        <w:rPr>
          <w:b/>
        </w:rPr>
      </w:pPr>
    </w:p>
    <w:p w:rsidR="0061128B" w:rsidRDefault="0061128B" w:rsidP="00A6014E">
      <w:pPr>
        <w:pStyle w:val="a3"/>
        <w:ind w:left="720"/>
        <w:jc w:val="both"/>
        <w:rPr>
          <w:b/>
        </w:rPr>
      </w:pPr>
    </w:p>
    <w:p w:rsidR="0061128B" w:rsidRDefault="0061128B" w:rsidP="00A6014E">
      <w:pPr>
        <w:pStyle w:val="a3"/>
        <w:ind w:left="720"/>
        <w:jc w:val="both"/>
        <w:rPr>
          <w:b/>
        </w:rPr>
      </w:pPr>
    </w:p>
    <w:p w:rsidR="0061128B" w:rsidRDefault="0061128B" w:rsidP="00A6014E">
      <w:pPr>
        <w:pStyle w:val="a3"/>
        <w:ind w:left="720"/>
        <w:jc w:val="both"/>
        <w:rPr>
          <w:b/>
        </w:rPr>
      </w:pPr>
    </w:p>
    <w:p w:rsidR="0061128B" w:rsidRDefault="0061128B" w:rsidP="00A6014E">
      <w:pPr>
        <w:pStyle w:val="a3"/>
        <w:ind w:left="720"/>
        <w:jc w:val="both"/>
        <w:rPr>
          <w:b/>
        </w:rPr>
      </w:pPr>
    </w:p>
    <w:p w:rsidR="0061128B" w:rsidRDefault="0061128B" w:rsidP="002F2D43">
      <w:pPr>
        <w:jc w:val="both"/>
        <w:rPr>
          <w:rFonts w:eastAsia="Times New Roman"/>
          <w:b/>
        </w:rPr>
      </w:pPr>
    </w:p>
    <w:p w:rsidR="002F2D43" w:rsidRPr="002F2D43" w:rsidRDefault="002F2D43" w:rsidP="002F2D43">
      <w:pPr>
        <w:jc w:val="both"/>
        <w:rPr>
          <w:b/>
        </w:rPr>
      </w:pPr>
    </w:p>
    <w:p w:rsidR="00CE3443" w:rsidRPr="008E48AF" w:rsidRDefault="008E48AF" w:rsidP="00207588">
      <w:pPr>
        <w:autoSpaceDE w:val="0"/>
        <w:jc w:val="center"/>
        <w:rPr>
          <w:b/>
          <w:bCs/>
          <w:sz w:val="28"/>
          <w:szCs w:val="28"/>
        </w:rPr>
      </w:pPr>
      <w:r w:rsidRPr="008E48AF">
        <w:rPr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C86399" w:rsidRPr="00E43D8C" w:rsidRDefault="00C86399" w:rsidP="00C86399">
      <w:pPr>
        <w:autoSpaceDE w:val="0"/>
        <w:rPr>
          <w:bCs/>
          <w:i/>
          <w:sz w:val="20"/>
          <w:szCs w:val="20"/>
        </w:rPr>
      </w:pPr>
    </w:p>
    <w:tbl>
      <w:tblPr>
        <w:tblW w:w="15877" w:type="dxa"/>
        <w:tblInd w:w="-176" w:type="dxa"/>
        <w:tblLayout w:type="fixed"/>
        <w:tblLook w:val="0000"/>
      </w:tblPr>
      <w:tblGrid>
        <w:gridCol w:w="710"/>
        <w:gridCol w:w="3118"/>
        <w:gridCol w:w="7938"/>
        <w:gridCol w:w="1985"/>
        <w:gridCol w:w="2126"/>
      </w:tblGrid>
      <w:tr w:rsidR="00341F4B" w:rsidRPr="00130A30" w:rsidTr="00C45110">
        <w:trPr>
          <w:trHeight w:val="7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41F4B" w:rsidRPr="00130A30" w:rsidRDefault="00341F4B" w:rsidP="00C45110">
            <w:pPr>
              <w:snapToGrid w:val="0"/>
              <w:ind w:left="-78" w:right="-3"/>
              <w:jc w:val="center"/>
              <w:rPr>
                <w:b/>
              </w:rPr>
            </w:pPr>
            <w:r w:rsidRPr="00130A30">
              <w:rPr>
                <w:b/>
              </w:rPr>
              <w:t>№ урока</w:t>
            </w:r>
          </w:p>
          <w:p w:rsidR="00341F4B" w:rsidRPr="00130A30" w:rsidRDefault="00341F4B" w:rsidP="00C45110">
            <w:pPr>
              <w:snapToGrid w:val="0"/>
              <w:ind w:left="-78" w:right="-3"/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1F4B" w:rsidRPr="00130A30" w:rsidRDefault="00341F4B" w:rsidP="00C4511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F4B" w:rsidRDefault="00341F4B" w:rsidP="00C45110">
            <w:pPr>
              <w:snapToGrid w:val="0"/>
              <w:jc w:val="center"/>
              <w:rPr>
                <w:b/>
              </w:rPr>
            </w:pPr>
          </w:p>
          <w:p w:rsidR="00341F4B" w:rsidRPr="00130A30" w:rsidRDefault="00341F4B" w:rsidP="00C45110">
            <w:pPr>
              <w:snapToGrid w:val="0"/>
              <w:jc w:val="center"/>
              <w:rPr>
                <w:b/>
              </w:rPr>
            </w:pPr>
            <w:r w:rsidRPr="00130A30">
              <w:rPr>
                <w:b/>
              </w:rPr>
              <w:t xml:space="preserve">Тема урока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41F4B" w:rsidRPr="00130A30" w:rsidRDefault="00341F4B" w:rsidP="00C45110">
            <w:pPr>
              <w:snapToGrid w:val="0"/>
              <w:jc w:val="center"/>
              <w:rPr>
                <w:b/>
                <w:bCs/>
              </w:rPr>
            </w:pPr>
            <w:r w:rsidRPr="00130A30">
              <w:rPr>
                <w:b/>
                <w:bCs/>
              </w:rPr>
              <w:t>дата</w:t>
            </w:r>
          </w:p>
        </w:tc>
      </w:tr>
      <w:tr w:rsidR="00341F4B" w:rsidRPr="00130A30" w:rsidTr="00C45110">
        <w:trPr>
          <w:trHeight w:val="304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F4B" w:rsidRPr="00130A30" w:rsidRDefault="00341F4B" w:rsidP="00C4511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F4B" w:rsidRPr="00130A30" w:rsidRDefault="00341F4B" w:rsidP="00C45110">
            <w:pPr>
              <w:snapToGrid w:val="0"/>
              <w:jc w:val="center"/>
              <w:rPr>
                <w:b/>
              </w:rPr>
            </w:pPr>
            <w:r w:rsidRPr="00441801">
              <w:rPr>
                <w:rFonts w:eastAsia="Times New Roman"/>
                <w:b/>
              </w:rPr>
              <w:t>Тема раздела</w:t>
            </w:r>
          </w:p>
        </w:tc>
        <w:tc>
          <w:tcPr>
            <w:tcW w:w="7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F4B" w:rsidRPr="00130A30" w:rsidRDefault="00341F4B" w:rsidP="00C4511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1F4B" w:rsidRPr="00130A30" w:rsidRDefault="00341F4B" w:rsidP="00C45110">
            <w:pPr>
              <w:jc w:val="right"/>
            </w:pPr>
            <w:r w:rsidRPr="00130A30">
              <w:t>По плану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F4B" w:rsidRPr="00130A30" w:rsidRDefault="00341F4B" w:rsidP="00C45110">
            <w:pPr>
              <w:jc w:val="center"/>
              <w:rPr>
                <w:highlight w:val="yellow"/>
              </w:rPr>
            </w:pPr>
            <w:r w:rsidRPr="00130A30">
              <w:t>По факту</w:t>
            </w:r>
          </w:p>
        </w:tc>
      </w:tr>
      <w:tr w:rsidR="00341F4B" w:rsidRPr="00130A30" w:rsidTr="00C45110">
        <w:trPr>
          <w:trHeight w:val="3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1F4B" w:rsidRPr="00130A30" w:rsidRDefault="00341F4B" w:rsidP="00C45110">
            <w:pPr>
              <w:snapToGrid w:val="0"/>
              <w:jc w:val="center"/>
            </w:pPr>
            <w:r w:rsidRPr="00130A30">
              <w:t>1</w:t>
            </w:r>
          </w:p>
          <w:p w:rsidR="00341F4B" w:rsidRPr="00130A30" w:rsidRDefault="00341F4B" w:rsidP="00C4511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1F4B" w:rsidRPr="00130A30" w:rsidRDefault="00341F4B" w:rsidP="00C45110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Введение.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1F4B" w:rsidRPr="00130A30" w:rsidRDefault="00341F4B" w:rsidP="00C45110">
            <w:pPr>
              <w:jc w:val="both"/>
              <w:rPr>
                <w:b/>
              </w:rPr>
            </w:pPr>
            <w:r w:rsidRPr="00130A30">
              <w:rPr>
                <w:rFonts w:eastAsia="Times New Roman"/>
              </w:rPr>
              <w:t>Писатели – создатели, хранители и любители книги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F4B" w:rsidRPr="00130A30" w:rsidRDefault="004759CB" w:rsidP="00C45110">
            <w:pPr>
              <w:snapToGrid w:val="0"/>
              <w:ind w:left="-818" w:firstLine="818"/>
            </w:pPr>
            <w:r>
              <w:t>01/</w:t>
            </w:r>
            <w:r w:rsidR="00341F4B">
              <w:t>09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F4B" w:rsidRPr="00130A30" w:rsidRDefault="00341F4B" w:rsidP="00C45110">
            <w:pPr>
              <w:snapToGrid w:val="0"/>
            </w:pPr>
          </w:p>
        </w:tc>
      </w:tr>
      <w:tr w:rsidR="00666C40" w:rsidRPr="00130A30" w:rsidTr="00C45110">
        <w:trPr>
          <w:trHeight w:val="1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</w:p>
          <w:p w:rsidR="00666C40" w:rsidRPr="00130A30" w:rsidRDefault="00666C40" w:rsidP="00C45110">
            <w:pPr>
              <w:snapToGrid w:val="0"/>
              <w:jc w:val="center"/>
            </w:pPr>
            <w:r w:rsidRPr="00130A30">
              <w:t>2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  <w:r w:rsidRPr="00A6014E">
              <w:rPr>
                <w:b/>
                <w:bCs/>
              </w:rPr>
              <w:t>УСТНОЕ НАРОДНОЕ ТВОРЧЕСТВО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6C40" w:rsidRPr="00C4511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t>Обрядовый фольклор.</w:t>
            </w:r>
            <w:r w:rsidRPr="00130A30">
              <w:rPr>
                <w:bCs/>
              </w:rPr>
              <w:t xml:space="preserve"> Весенние, летние и осенние песни.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C40" w:rsidRPr="00130A30" w:rsidRDefault="004759CB" w:rsidP="00C45110">
            <w:pPr>
              <w:snapToGrid w:val="0"/>
            </w:pPr>
            <w:r>
              <w:t>04</w:t>
            </w:r>
            <w:r w:rsidR="00666C40">
              <w:t>/09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rPr>
          <w:trHeight w:val="4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 w:rsidRPr="00130A30">
              <w:t>3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C40" w:rsidRPr="00130A30" w:rsidRDefault="00666C40" w:rsidP="00C45110">
            <w:pPr>
              <w:jc w:val="both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C40" w:rsidRPr="00130A30" w:rsidRDefault="00666C40" w:rsidP="00C45110">
            <w:pPr>
              <w:jc w:val="both"/>
            </w:pPr>
            <w:r w:rsidRPr="00130A30">
              <w:t>Пословицы и поговорки как малый жанр фольклора. Их народная мудрость.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C40" w:rsidRPr="00130A30" w:rsidRDefault="004759CB" w:rsidP="00C45110">
            <w:pPr>
              <w:autoSpaceDE w:val="0"/>
              <w:autoSpaceDN w:val="0"/>
              <w:adjustRightInd w:val="0"/>
              <w:ind w:left="30" w:right="30"/>
            </w:pPr>
            <w:r>
              <w:t>06</w:t>
            </w:r>
            <w:r w:rsidR="00666C40">
              <w:t>/09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 w:rsidRPr="00130A30">
              <w:t>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6C40" w:rsidRPr="00130A30" w:rsidRDefault="00666C40" w:rsidP="00C45110">
            <w:pPr>
              <w:jc w:val="both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6C40" w:rsidRPr="00130A30" w:rsidRDefault="00666C40" w:rsidP="00C45110">
            <w:pPr>
              <w:jc w:val="both"/>
            </w:pPr>
            <w:r w:rsidRPr="00130A30">
              <w:rPr>
                <w:b/>
              </w:rPr>
              <w:t xml:space="preserve">Р.Р. </w:t>
            </w:r>
            <w:r w:rsidRPr="00130A30">
              <w:t>Письменный ответ на проблемный вопрос</w:t>
            </w:r>
          </w:p>
          <w:p w:rsidR="00666C40" w:rsidRPr="00130A30" w:rsidRDefault="00666C40" w:rsidP="00C45110">
            <w:pPr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6C40" w:rsidRPr="00130A30" w:rsidRDefault="004759CB" w:rsidP="00C45110">
            <w:pPr>
              <w:autoSpaceDE w:val="0"/>
              <w:autoSpaceDN w:val="0"/>
              <w:adjustRightInd w:val="0"/>
              <w:ind w:left="30" w:right="30"/>
            </w:pPr>
            <w:r>
              <w:t>08</w:t>
            </w:r>
            <w:r w:rsidR="00666C40">
              <w:t>/09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rPr>
          <w:trHeight w:val="47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 w:rsidRPr="00130A30">
              <w:t>5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>
              <w:rPr>
                <w:b/>
                <w:bCs/>
              </w:rPr>
              <w:t>ИЗ ДРЕВНЕРУССКОЙ ЛИТЕРАТУРЫ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  <w:r w:rsidRPr="00130A30">
              <w:rPr>
                <w:bCs/>
              </w:rPr>
              <w:t xml:space="preserve">Повесть временных лет» — первая русская летопись.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C40" w:rsidRPr="00130A30" w:rsidRDefault="004759CB" w:rsidP="00C45110">
            <w:pPr>
              <w:snapToGrid w:val="0"/>
            </w:pPr>
            <w:r>
              <w:t>11</w:t>
            </w:r>
            <w:r w:rsidR="00666C40">
              <w:t>/09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6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C4511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«Сказание о белгородском киселе». Отражение исторических  событий и вымысел, отражение качеств идеального народного героя (ума, находчивости).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4759CB" w:rsidP="00C45110">
            <w:pPr>
              <w:snapToGrid w:val="0"/>
            </w:pPr>
            <w:r>
              <w:t>13</w:t>
            </w:r>
            <w:r w:rsidR="00666C40">
              <w:t>/09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7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jc w:val="both"/>
            </w:pPr>
            <w:r w:rsidRPr="00A6014E">
              <w:rPr>
                <w:b/>
                <w:bCs/>
              </w:rPr>
              <w:t>ИЗ ЛИТЕРАТУРЫ XVIII ВЕКА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jc w:val="both"/>
            </w:pPr>
            <w:r w:rsidRPr="00130A30">
              <w:t>Русские басни. И.И. Дмитриев «Муха». Осуждение безделья, лени, хвастовства.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4759CB" w:rsidP="00C45110">
            <w:pPr>
              <w:snapToGrid w:val="0"/>
            </w:pPr>
            <w:r>
              <w:t>15</w:t>
            </w:r>
            <w:r w:rsidR="00666C40">
              <w:t>/09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rPr>
          <w:trHeight w:val="29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8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jc w:val="both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jc w:val="both"/>
            </w:pPr>
            <w:r w:rsidRPr="00130A30">
              <w:t>И.А.Крылов «Листы и корни». Роль власти и народа в достижении общественного блага</w:t>
            </w:r>
            <w:proofErr w:type="gramStart"/>
            <w:r w:rsidRPr="00130A30">
              <w:t xml:space="preserve">.» 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4759CB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18</w:t>
            </w:r>
            <w:r w:rsidR="00666C40">
              <w:rPr>
                <w:iCs/>
              </w:rPr>
              <w:t>/09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9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jc w:val="both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jc w:val="both"/>
            </w:pPr>
            <w:r w:rsidRPr="00130A30">
              <w:t>«Ларчик», «</w:t>
            </w:r>
            <w:proofErr w:type="spellStart"/>
            <w:r w:rsidRPr="00130A30">
              <w:t>Осел</w:t>
            </w:r>
            <w:proofErr w:type="spellEnd"/>
            <w:r w:rsidRPr="00130A30">
              <w:t xml:space="preserve"> и Соловей». Комическое изображение «знатока» непонимающего истинного искусства.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4759CB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20</w:t>
            </w:r>
            <w:r w:rsidR="00666C40">
              <w:rPr>
                <w:iCs/>
              </w:rPr>
              <w:t>/09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666C40" w:rsidRPr="00130A30" w:rsidTr="00C45110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10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>
              <w:rPr>
                <w:b/>
                <w:bCs/>
              </w:rPr>
              <w:t xml:space="preserve">Контрольная работа </w:t>
            </w:r>
            <w:r w:rsidRPr="007403E6">
              <w:rPr>
                <w:b/>
                <w:bCs/>
              </w:rPr>
              <w:t xml:space="preserve"> по теме «Басни»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4759CB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22</w:t>
            </w:r>
            <w:r w:rsidR="00666C40">
              <w:rPr>
                <w:iCs/>
              </w:rPr>
              <w:t>/09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666C40" w:rsidRPr="00130A30" w:rsidTr="00C45110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11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A6014E">
              <w:rPr>
                <w:b/>
                <w:bCs/>
              </w:rPr>
              <w:t xml:space="preserve">ИЗ </w:t>
            </w:r>
            <w:r>
              <w:rPr>
                <w:b/>
                <w:bCs/>
              </w:rPr>
              <w:t>РУССКОЙ ЛИТЕРАТУРЫ XIX ВЕКА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Лицейские годы жизни А.С. Пушкина. «Узник». Выражение вольнолюбивых устремлений поэта. </w:t>
            </w:r>
          </w:p>
          <w:p w:rsidR="00666C40" w:rsidRPr="00130A30" w:rsidRDefault="00666C40" w:rsidP="00C4511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4759CB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25</w:t>
            </w:r>
            <w:r w:rsidR="00666C40">
              <w:rPr>
                <w:iCs/>
              </w:rPr>
              <w:t>/09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666C40" w:rsidRPr="00130A30" w:rsidTr="00C45110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lastRenderedPageBreak/>
              <w:t>12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 «И.И. Пущину» «Чувства добрые» в лирике Пушкина.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4759CB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27</w:t>
            </w:r>
            <w:r w:rsidR="00666C40">
              <w:rPr>
                <w:iCs/>
              </w:rPr>
              <w:t>/09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666C40" w:rsidRPr="00130A30" w:rsidTr="00C45110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13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«Зимнее утро». Тема и поэтическая идея стихотворения. Роль композиции.</w:t>
            </w:r>
          </w:p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4759CB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29/09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666C40" w:rsidRPr="00130A30" w:rsidTr="00C45110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14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996911" w:rsidRDefault="00666C40" w:rsidP="00C45110">
            <w:pPr>
              <w:autoSpaceDE w:val="0"/>
              <w:autoSpaceDN w:val="0"/>
              <w:adjustRightInd w:val="0"/>
            </w:pPr>
            <w:r w:rsidRPr="007403E6">
              <w:t>Лирика Пушкина</w:t>
            </w:r>
          </w:p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proofErr w:type="gramStart"/>
            <w:r w:rsidRPr="00444AF6">
              <w:t>Двусложные</w:t>
            </w:r>
            <w:proofErr w:type="gramEnd"/>
            <w:r w:rsidRPr="00444AF6">
              <w:t xml:space="preserve"> (ямб, хорей)</w:t>
            </w:r>
            <w: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4759CB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02</w:t>
            </w:r>
            <w:r w:rsidR="00666C40">
              <w:rPr>
                <w:iCs/>
              </w:rPr>
              <w:t>/10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666C40" w:rsidRPr="00130A30" w:rsidTr="00C45110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15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</w:pPr>
            <w:r w:rsidRPr="007403E6">
              <w:t xml:space="preserve">А. С. Пушкин. </w:t>
            </w:r>
          </w:p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«Барышня-крестьянка»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4759CB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04</w:t>
            </w:r>
            <w:r w:rsidR="00666C40">
              <w:rPr>
                <w:iCs/>
              </w:rPr>
              <w:t>/10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666C40" w:rsidRPr="00130A30" w:rsidTr="00C45110">
        <w:trPr>
          <w:trHeight w:val="66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16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Образ автора-повествователя в повести «Барышня-крестьянка».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6B4497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06</w:t>
            </w:r>
            <w:r w:rsidR="00666C40">
              <w:rPr>
                <w:iCs/>
              </w:rPr>
              <w:t>/10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666C40" w:rsidRPr="00130A30" w:rsidTr="00C45110">
        <w:trPr>
          <w:trHeight w:val="66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17</w:t>
            </w:r>
            <w:r w:rsidRPr="00130A30">
              <w:t>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«Выстрел». Мастерство композиции: три выстрела и три рассказа о них.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B4497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09/</w:t>
            </w:r>
            <w:r w:rsidR="00666C40">
              <w:rPr>
                <w:iCs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666C40" w:rsidRPr="00130A30" w:rsidTr="00C45110">
        <w:trPr>
          <w:trHeight w:val="66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18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rPr>
                <w:b/>
              </w:rPr>
              <w:t>Контрольная работа по повести А.С.Пушкина «Барышня-крестьянка»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6B4497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11</w:t>
            </w:r>
            <w:r w:rsidR="00666C40">
              <w:rPr>
                <w:iCs/>
              </w:rPr>
              <w:t>/10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19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О создании романа «Дубровский». Изображение русского барства</w:t>
            </w:r>
            <w:proofErr w:type="gramStart"/>
            <w:r w:rsidRPr="00130A30">
              <w:rPr>
                <w:bCs/>
              </w:rPr>
              <w:t xml:space="preserve"> .</w:t>
            </w:r>
            <w:proofErr w:type="gramEnd"/>
            <w:r w:rsidRPr="00130A30">
              <w:rPr>
                <w:bCs/>
              </w:rPr>
              <w:t xml:space="preserve">Конфликт Андрея Дубровского и </w:t>
            </w:r>
            <w:proofErr w:type="spellStart"/>
            <w:r w:rsidRPr="00130A30">
              <w:rPr>
                <w:bCs/>
              </w:rPr>
              <w:t>КирилыТроекурова</w:t>
            </w:r>
            <w:proofErr w:type="spellEnd"/>
            <w:r w:rsidRPr="00130A30">
              <w:rPr>
                <w:bCs/>
              </w:rPr>
              <w:t xml:space="preserve">. </w:t>
            </w:r>
          </w:p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B4497" w:rsidP="00C45110">
            <w:pPr>
              <w:snapToGrid w:val="0"/>
            </w:pPr>
            <w:r>
              <w:t>13/</w:t>
            </w:r>
            <w:r w:rsidR="00666C40"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20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 xml:space="preserve">Дубровский </w:t>
            </w:r>
            <w:proofErr w:type="gramStart"/>
            <w:r w:rsidRPr="007403E6">
              <w:t>–с</w:t>
            </w:r>
            <w:proofErr w:type="gramEnd"/>
            <w:r w:rsidRPr="007403E6">
              <w:t xml:space="preserve">тарший и </w:t>
            </w:r>
            <w:proofErr w:type="spellStart"/>
            <w:r w:rsidRPr="007403E6">
              <w:t>Троекуров</w:t>
            </w:r>
            <w:proofErr w:type="spellEnd"/>
            <w:r w:rsidRPr="007403E6">
              <w:t xml:space="preserve"> в повести А.С.Пушкина «Дубровский»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6B4497" w:rsidP="00C45110">
            <w:pPr>
              <w:snapToGrid w:val="0"/>
            </w:pPr>
            <w:r>
              <w:t>16</w:t>
            </w:r>
            <w:r w:rsidR="00666C40">
              <w:t>/10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21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Протест   Владимира   Дубровского   против несправедливых порядков, произвола и деспотизма.   </w:t>
            </w:r>
            <w:proofErr w:type="gramStart"/>
            <w:r w:rsidRPr="00130A30">
              <w:rPr>
                <w:b/>
                <w:bCs/>
              </w:rPr>
              <w:t>Р.р.</w:t>
            </w:r>
            <w:r w:rsidRPr="00130A30">
              <w:rPr>
                <w:bCs/>
              </w:rPr>
              <w:t xml:space="preserve"> Анализ эпизода «Пожар  в </w:t>
            </w:r>
            <w:proofErr w:type="spellStart"/>
            <w:r w:rsidRPr="00130A30">
              <w:rPr>
                <w:bCs/>
              </w:rPr>
              <w:t>Кистиневке</w:t>
            </w:r>
            <w:proofErr w:type="spellEnd"/>
            <w:r w:rsidRPr="00130A30">
              <w:rPr>
                <w:bCs/>
              </w:rPr>
              <w:t>»)</w:t>
            </w:r>
            <w:proofErr w:type="gramEnd"/>
          </w:p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84D5A" w:rsidP="00C45110">
            <w:pPr>
              <w:snapToGrid w:val="0"/>
            </w:pPr>
            <w:r>
              <w:t>18</w:t>
            </w:r>
            <w:r w:rsidR="00666C40">
              <w:t>/10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22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Бунт крестьян в повести А.С.Пушкина «Дубровский</w:t>
            </w:r>
            <w: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84D5A" w:rsidP="00C45110">
            <w:pPr>
              <w:snapToGrid w:val="0"/>
            </w:pPr>
            <w:r>
              <w:t>20</w:t>
            </w:r>
            <w:r w:rsidR="00666C40">
              <w:t>/10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23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  <w:r w:rsidRPr="007403E6">
              <w:t>Осуждение пороков общества в повести А.С.Пушкина «Дубровский»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84D5A" w:rsidP="00C45110">
            <w:pPr>
              <w:snapToGrid w:val="0"/>
            </w:pPr>
            <w:r>
              <w:t>23</w:t>
            </w:r>
            <w:r w:rsidR="00666C40">
              <w:t>/10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lastRenderedPageBreak/>
              <w:t>24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  <w:r w:rsidRPr="007403E6">
              <w:t>Защита чести, независимости личности в повести А.С.Пушкина «Дубровский»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84D5A" w:rsidP="00C45110">
            <w:pPr>
              <w:snapToGrid w:val="0"/>
            </w:pPr>
            <w:r>
              <w:t>25</w:t>
            </w:r>
            <w:r w:rsidR="00666C40">
              <w:t>/10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25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  <w:i/>
              </w:rPr>
            </w:pPr>
            <w:r w:rsidRPr="00130A30">
              <w:rPr>
                <w:bCs/>
              </w:rPr>
              <w:t xml:space="preserve">Романтическая история любви Владимира Дубровского и Маши </w:t>
            </w:r>
            <w:proofErr w:type="spellStart"/>
            <w:r w:rsidRPr="00130A30">
              <w:rPr>
                <w:bCs/>
              </w:rPr>
              <w:t>Троекуровой</w:t>
            </w:r>
            <w:proofErr w:type="spellEnd"/>
            <w:r w:rsidRPr="00130A30">
              <w:rPr>
                <w:bCs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84D5A" w:rsidP="00C45110">
            <w:pPr>
              <w:snapToGrid w:val="0"/>
            </w:pPr>
            <w:r>
              <w:t>27</w:t>
            </w:r>
            <w:r w:rsidR="00666C40">
              <w:t>/10</w:t>
            </w:r>
          </w:p>
          <w:p w:rsidR="00666C40" w:rsidRDefault="00666C40" w:rsidP="00C45110">
            <w:pPr>
              <w:snapToGrid w:val="0"/>
            </w:pPr>
          </w:p>
          <w:p w:rsidR="00666C40" w:rsidRDefault="00666C40" w:rsidP="00C45110">
            <w:pPr>
              <w:snapToGrid w:val="0"/>
            </w:pPr>
          </w:p>
          <w:p w:rsidR="00666C40" w:rsidRDefault="00666C40" w:rsidP="00C45110">
            <w:pPr>
              <w:snapToGrid w:val="0"/>
            </w:pPr>
          </w:p>
          <w:p w:rsidR="00666C40" w:rsidRPr="001B05AD" w:rsidRDefault="00666C40" w:rsidP="00C45110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26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7403E6">
              <w:t>Авторское отношение к героям повести «Дубровский»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023F48" w:rsidRDefault="00284D5A" w:rsidP="00C45110">
            <w:pPr>
              <w:snapToGrid w:val="0"/>
            </w:pPr>
            <w:r>
              <w:t>30</w:t>
            </w:r>
            <w:r w:rsidR="00666C40">
              <w:rPr>
                <w:lang w:val="en-US"/>
              </w:rPr>
              <w:t>/10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27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  <w:r w:rsidRPr="007403E6">
              <w:t>Обобщение по теме «Дубровский».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4C" w:rsidRPr="0024474C" w:rsidRDefault="00666C40" w:rsidP="00C45110">
            <w:pPr>
              <w:snapToGrid w:val="0"/>
            </w:pPr>
            <w:r w:rsidRPr="0024474C">
              <w:rPr>
                <w:lang w:val="en-US"/>
              </w:rPr>
              <w:t xml:space="preserve">II </w:t>
            </w:r>
            <w:r w:rsidR="00284D5A" w:rsidRPr="0024474C">
              <w:t xml:space="preserve">четверть </w:t>
            </w:r>
          </w:p>
          <w:p w:rsidR="00666C40" w:rsidRPr="00702310" w:rsidRDefault="00284D5A" w:rsidP="00C45110">
            <w:pPr>
              <w:snapToGrid w:val="0"/>
              <w:rPr>
                <w:color w:val="0070C0"/>
              </w:rPr>
            </w:pPr>
            <w:r w:rsidRPr="0024474C">
              <w:t>8</w:t>
            </w:r>
            <w:r w:rsidR="00666C40" w:rsidRPr="0024474C">
              <w:t>/11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28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/>
                <w:bCs/>
              </w:rPr>
              <w:t>Классное сочинение (1)</w:t>
            </w:r>
            <w:r w:rsidRPr="00130A30">
              <w:rPr>
                <w:bCs/>
              </w:rPr>
              <w:t xml:space="preserve"> по творчеству А.С. Пушкина.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84D5A" w:rsidP="00C45110">
            <w:pPr>
              <w:snapToGrid w:val="0"/>
            </w:pPr>
            <w:r>
              <w:t>10</w:t>
            </w:r>
            <w:r w:rsidR="00666C40">
              <w:t>/11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29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jc w:val="both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jc w:val="both"/>
            </w:pPr>
            <w:r w:rsidRPr="00130A30">
              <w:t>М.Ю. Лермонтов. Слово о поэте. «Тучи». Чувство одиночества и тоски; любовь поэта-изгнанника.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  <w:r>
              <w:t>13/11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30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t xml:space="preserve"> «Листок», «На севере диком стоит одиноко», «Утес». Особенности выражения темы одиночества. Обучение Анализу стихотворения.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84D5A" w:rsidP="00C45110">
            <w:pPr>
              <w:snapToGrid w:val="0"/>
            </w:pPr>
            <w:r>
              <w:t>15</w:t>
            </w:r>
            <w:r w:rsidR="00666C40">
              <w:t>/11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31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t>«Три пальмы». Разрушение   красоты  и гармония человека с миром. Двусложные и трехсложные размеры стиха.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84D5A" w:rsidP="00C45110">
            <w:pPr>
              <w:snapToGrid w:val="0"/>
            </w:pPr>
            <w:r>
              <w:t>17</w:t>
            </w:r>
            <w:r w:rsidR="00666C40">
              <w:t>/11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rPr>
          <w:trHeight w:val="8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32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jc w:val="both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jc w:val="both"/>
            </w:pPr>
            <w:r w:rsidRPr="00130A30">
              <w:rPr>
                <w:b/>
              </w:rPr>
              <w:t xml:space="preserve">Р.р. Классное сочинение (2) </w:t>
            </w:r>
            <w:r w:rsidRPr="00130A30">
              <w:t>«Мое любимое стихотворение М.Ю. Лермонтова</w:t>
            </w:r>
            <w:r w:rsidRPr="00130A30">
              <w:rPr>
                <w:b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  <w:r>
              <w:t>20/11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rPr>
          <w:trHeight w:val="155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33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  <w:r w:rsidRPr="00130A30">
              <w:rPr>
                <w:bCs/>
              </w:rPr>
              <w:t xml:space="preserve">И.С.Тургенев. Слово о писателе. </w:t>
            </w:r>
            <w:r w:rsidRPr="007403E6">
              <w:t>Литературный портрет писателя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84D5A" w:rsidP="00C45110">
            <w:pPr>
              <w:autoSpaceDE w:val="0"/>
              <w:autoSpaceDN w:val="0"/>
              <w:adjustRightInd w:val="0"/>
              <w:ind w:left="30" w:right="30"/>
            </w:pPr>
            <w:r>
              <w:t>22</w:t>
            </w:r>
            <w:r w:rsidR="00666C40">
              <w:t>/11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rPr>
          <w:trHeight w:val="87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34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Сочувствие к крестьянским детям в рассказе И. С. Тургенева  «</w:t>
            </w:r>
            <w:proofErr w:type="spellStart"/>
            <w:r w:rsidRPr="007403E6">
              <w:t>Бежин</w:t>
            </w:r>
            <w:proofErr w:type="spellEnd"/>
            <w:r w:rsidRPr="007403E6">
              <w:t xml:space="preserve"> луг».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84D5A" w:rsidP="00C45110">
            <w:pPr>
              <w:autoSpaceDE w:val="0"/>
              <w:autoSpaceDN w:val="0"/>
              <w:adjustRightInd w:val="0"/>
              <w:ind w:left="30" w:right="30"/>
            </w:pPr>
            <w:r>
              <w:t>24</w:t>
            </w:r>
            <w:r w:rsidR="00666C40">
              <w:t>/11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rPr>
          <w:trHeight w:val="4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35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Портреты героев как средство изображения их характеров.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  <w:r>
              <w:t>27/11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rPr>
          <w:trHeight w:val="4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36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Роль картин природы в рассказе «</w:t>
            </w:r>
            <w:proofErr w:type="spellStart"/>
            <w:r w:rsidRPr="007403E6">
              <w:t>Бежин</w:t>
            </w:r>
            <w:proofErr w:type="spellEnd"/>
            <w:r w:rsidRPr="007403E6">
              <w:t xml:space="preserve"> луг».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84D5A" w:rsidP="00C45110">
            <w:pPr>
              <w:snapToGrid w:val="0"/>
            </w:pPr>
            <w:r>
              <w:t>29</w:t>
            </w:r>
            <w:r w:rsidR="00666C40">
              <w:t>/11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rPr>
          <w:trHeight w:val="7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lastRenderedPageBreak/>
              <w:t>37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Ф.И. Тютчев. Слово о поэте. Особенности изображения природы в лирике Тютчева.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84D5A" w:rsidP="00C45110">
            <w:pPr>
              <w:snapToGrid w:val="0"/>
            </w:pPr>
            <w:r>
              <w:t>01</w:t>
            </w:r>
            <w:r w:rsidR="00666C40">
              <w:t>/12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38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t>Р.р. Обучение анализу стихотворения. «Листья».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84D5A" w:rsidP="00C45110">
            <w:pPr>
              <w:autoSpaceDE w:val="0"/>
              <w:autoSpaceDN w:val="0"/>
              <w:adjustRightInd w:val="0"/>
              <w:ind w:right="30"/>
            </w:pPr>
            <w:r>
              <w:t>0</w:t>
            </w:r>
            <w:r w:rsidR="00666C40">
              <w:t>4/12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39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7403E6">
              <w:t>Противопоставление судеб человека и коршуна: земная обреченность  человека в стихотворении Ф.И.Тютчева «С поляны коршун поднялся...».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84D5A" w:rsidP="00C45110">
            <w:pPr>
              <w:autoSpaceDE w:val="0"/>
              <w:autoSpaceDN w:val="0"/>
              <w:adjustRightInd w:val="0"/>
              <w:ind w:right="30"/>
            </w:pPr>
            <w:r>
              <w:t>06</w:t>
            </w:r>
            <w:r w:rsidR="00666C40">
              <w:t>/12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40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t>А.А. Фет. Природа как мерило человеческой нравственности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84D5A" w:rsidP="00C45110">
            <w:pPr>
              <w:autoSpaceDE w:val="0"/>
              <w:autoSpaceDN w:val="0"/>
              <w:adjustRightInd w:val="0"/>
              <w:ind w:right="30"/>
            </w:pPr>
            <w:r>
              <w:t>08</w:t>
            </w:r>
            <w:r w:rsidR="00666C40">
              <w:t>/12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41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7403E6">
              <w:t>Краски и звуки в пейзажной лирике А.А.Фета</w:t>
            </w:r>
            <w: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666C40" w:rsidP="00C45110">
            <w:pPr>
              <w:autoSpaceDE w:val="0"/>
              <w:autoSpaceDN w:val="0"/>
              <w:adjustRightInd w:val="0"/>
              <w:ind w:right="30"/>
            </w:pPr>
            <w:r>
              <w:t>11/12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  <w:tr w:rsidR="00666C40" w:rsidRPr="00130A30" w:rsidTr="00C45110">
        <w:trPr>
          <w:trHeight w:val="143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42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t>Психологизм, гармоничность и музыкальность поэтической речи Тютчева и Фета.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84D5A" w:rsidP="00C45110">
            <w:pPr>
              <w:autoSpaceDE w:val="0"/>
              <w:autoSpaceDN w:val="0"/>
              <w:adjustRightInd w:val="0"/>
              <w:ind w:right="30"/>
            </w:pPr>
            <w:r>
              <w:t>13</w:t>
            </w:r>
            <w:r w:rsidR="00666C40">
              <w:t>/12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  <w:tr w:rsidR="00666C40" w:rsidRPr="00130A30" w:rsidTr="00C45110">
        <w:trPr>
          <w:trHeight w:val="12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43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Н. А. Некрасов. Слово о поэте. Стихотворение “Железная дорога”</w:t>
            </w:r>
            <w:proofErr w:type="gramStart"/>
            <w:r w:rsidRPr="00130A30">
              <w:rPr>
                <w:bCs/>
              </w:rPr>
              <w:t>.Г</w:t>
            </w:r>
            <w:proofErr w:type="gramEnd"/>
            <w:r w:rsidRPr="00130A30">
              <w:rPr>
                <w:bCs/>
              </w:rPr>
              <w:t>нетущие картины подневольного труда.</w:t>
            </w:r>
          </w:p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84D5A" w:rsidP="00C45110">
            <w:pPr>
              <w:autoSpaceDE w:val="0"/>
              <w:autoSpaceDN w:val="0"/>
              <w:adjustRightInd w:val="0"/>
              <w:ind w:right="30"/>
            </w:pPr>
            <w:r>
              <w:t>15</w:t>
            </w:r>
            <w:r w:rsidR="00666C40">
              <w:t>/12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  <w:tr w:rsidR="00666C40" w:rsidRPr="00130A30" w:rsidTr="00C45110">
        <w:trPr>
          <w:trHeight w:val="8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44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 xml:space="preserve">Народ </w:t>
            </w:r>
            <w:proofErr w:type="gramStart"/>
            <w:r w:rsidRPr="007403E6">
              <w:t>–с</w:t>
            </w:r>
            <w:proofErr w:type="gramEnd"/>
            <w:r w:rsidRPr="007403E6">
              <w:t>озидатель в стихотворении Н.А.Некрасова «Железная дорога».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666C40" w:rsidP="00C45110">
            <w:pPr>
              <w:autoSpaceDE w:val="0"/>
              <w:autoSpaceDN w:val="0"/>
              <w:adjustRightInd w:val="0"/>
              <w:ind w:right="30"/>
            </w:pPr>
            <w:r>
              <w:t>18/12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  <w:tr w:rsidR="00666C40" w:rsidRPr="00130A30" w:rsidTr="00C45110">
        <w:trPr>
          <w:trHeight w:val="8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45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Своеобразие композиции стихотворения: эпиграф, диалог-спор, сочетание реальности и фантастики.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autoSpaceDE w:val="0"/>
              <w:autoSpaceDN w:val="0"/>
              <w:adjustRightInd w:val="0"/>
              <w:ind w:right="30"/>
            </w:pPr>
            <w:r>
              <w:t>20</w:t>
            </w:r>
            <w:r w:rsidR="00666C40">
              <w:t>/12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  <w:tr w:rsidR="00666C40" w:rsidRPr="00130A30" w:rsidTr="00C45110">
        <w:trPr>
          <w:trHeight w:val="8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46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Сочетание реалистических и фантастических картин  в стихотворении Н.А.Некрасова «Железная дорога»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F9292C" w:rsidP="00C45110">
            <w:pPr>
              <w:autoSpaceDE w:val="0"/>
              <w:autoSpaceDN w:val="0"/>
              <w:adjustRightInd w:val="0"/>
              <w:ind w:right="30"/>
            </w:pPr>
            <w:r>
              <w:t>22</w:t>
            </w:r>
            <w:r w:rsidR="00666C40">
              <w:t>/12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47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Поэма «Дедушка». Декабристская тема в творчестве Некрасова.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  <w:r>
              <w:t>25/12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48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rPr>
                <w:b/>
              </w:rPr>
              <w:t xml:space="preserve">Контрольная работа по </w:t>
            </w:r>
            <w:r w:rsidRPr="00130A30">
              <w:t>творчеству</w:t>
            </w:r>
          </w:p>
          <w:p w:rsidR="00666C40" w:rsidRPr="00130A30" w:rsidRDefault="00666C40" w:rsidP="00C45110">
            <w:pPr>
              <w:snapToGrid w:val="0"/>
              <w:rPr>
                <w:b/>
              </w:rPr>
            </w:pPr>
            <w:r w:rsidRPr="00130A30">
              <w:t>Н.А. Некрасова, Ф.И. Тютчева, А.А. Фета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F9292C" w:rsidP="00C45110">
            <w:pPr>
              <w:autoSpaceDE w:val="0"/>
              <w:autoSpaceDN w:val="0"/>
              <w:adjustRightInd w:val="0"/>
              <w:ind w:right="30"/>
            </w:pPr>
            <w:r>
              <w:t>27/</w:t>
            </w:r>
            <w:r w:rsidR="00666C40">
              <w:t>12</w:t>
            </w:r>
          </w:p>
          <w:p w:rsidR="00666C40" w:rsidRPr="001B05AD" w:rsidRDefault="00666C40" w:rsidP="00C45110">
            <w:pPr>
              <w:autoSpaceDE w:val="0"/>
              <w:autoSpaceDN w:val="0"/>
              <w:adjustRightInd w:val="0"/>
              <w:ind w:right="30"/>
            </w:pPr>
            <w:r>
              <w:rPr>
                <w:lang w:val="en-US"/>
              </w:rPr>
              <w:t xml:space="preserve">III </w:t>
            </w:r>
            <w: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49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Н. С. Лесков. Слово о писателе.  “Левша”. Понятие о сказе. Трудолюбие, талант, патриотизм русского человека из народа. </w:t>
            </w:r>
          </w:p>
          <w:p w:rsidR="00666C40" w:rsidRPr="00130A30" w:rsidRDefault="00666C40" w:rsidP="00C45110">
            <w:pPr>
              <w:snapToGrid w:val="0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lang w:val="en-US"/>
              </w:rPr>
              <w:lastRenderedPageBreak/>
              <w:t xml:space="preserve">III </w:t>
            </w:r>
            <w:r>
              <w:t>четверть</w:t>
            </w:r>
            <w:r>
              <w:rPr>
                <w:iCs/>
              </w:rPr>
              <w:t xml:space="preserve"> 12</w:t>
            </w:r>
            <w:r w:rsidR="00666C40">
              <w:rPr>
                <w:iCs/>
              </w:rPr>
              <w:t>/01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lastRenderedPageBreak/>
              <w:t>50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“Левша”. Понятие о сказе. Трудолюбие, талант, патриотизм русского человека из народа. </w:t>
            </w:r>
          </w:p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666C40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15/01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51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Бесправие народа. Авторское отношение к героям.</w:t>
            </w:r>
          </w:p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17</w:t>
            </w:r>
            <w:r w:rsidR="00666C40">
              <w:rPr>
                <w:iCs/>
              </w:rPr>
              <w:t>/01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52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Особенности языка повести Н.С. Лескова «Левша».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F9292C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19</w:t>
            </w:r>
            <w:r w:rsidR="00666C40">
              <w:rPr>
                <w:iCs/>
              </w:rPr>
              <w:t>/01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53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  <w:r w:rsidRPr="007403E6">
              <w:t>Комический эффект, создаваемый народной этимологией, игрой слов в сказе Н.С.Лескова «Левша»</w:t>
            </w:r>
            <w:r>
              <w:t>.</w:t>
            </w:r>
            <w:r w:rsidRPr="007403E6">
              <w:t xml:space="preserve"> Сказовая форма повествования.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666C40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22/01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54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  <w:r>
              <w:rPr>
                <w:b/>
              </w:rPr>
              <w:t xml:space="preserve">Контрольная работа </w:t>
            </w:r>
            <w:r w:rsidRPr="007403E6">
              <w:rPr>
                <w:b/>
              </w:rPr>
              <w:t xml:space="preserve"> по произведениям Н.А.Некрасова и Н.С.Лескова.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F9292C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24</w:t>
            </w:r>
            <w:r w:rsidR="00666C40">
              <w:rPr>
                <w:iCs/>
              </w:rPr>
              <w:t>/01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666C40" w:rsidRPr="00130A30" w:rsidTr="00C45110">
        <w:trPr>
          <w:trHeight w:val="123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55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rPr>
                <w:b/>
              </w:rPr>
              <w:t>Внеклассное чтение.</w:t>
            </w:r>
          </w:p>
          <w:p w:rsidR="00666C40" w:rsidRPr="00130A30" w:rsidRDefault="00666C40" w:rsidP="00C45110">
            <w:pPr>
              <w:snapToGrid w:val="0"/>
            </w:pPr>
            <w:r w:rsidRPr="00130A30">
              <w:rPr>
                <w:bCs/>
              </w:rPr>
              <w:t xml:space="preserve">А. П. Чехов. Слово о писателе. </w:t>
            </w:r>
            <w:r w:rsidRPr="00130A30">
              <w:t>Герои рассказов «Пересолил», «Лошадиная фамилия» и др.</w:t>
            </w:r>
          </w:p>
          <w:p w:rsidR="00666C40" w:rsidRPr="00130A30" w:rsidRDefault="00666C40" w:rsidP="00C45110">
            <w:pPr>
              <w:ind w:firstLine="708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autoSpaceDE w:val="0"/>
              <w:autoSpaceDN w:val="0"/>
              <w:adjustRightInd w:val="0"/>
              <w:ind w:left="30" w:right="30"/>
            </w:pPr>
            <w:r>
              <w:t>26</w:t>
            </w:r>
            <w:r w:rsidR="00666C40">
              <w:t>/01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56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rPr>
                <w:bCs/>
              </w:rPr>
            </w:pPr>
            <w:r w:rsidRPr="007403E6">
              <w:t>Речь героев рассказа Чехова «</w:t>
            </w:r>
            <w:proofErr w:type="gramStart"/>
            <w:r w:rsidRPr="007403E6">
              <w:t>Толстый</w:t>
            </w:r>
            <w:proofErr w:type="gramEnd"/>
            <w:r w:rsidRPr="007403E6">
              <w:t xml:space="preserve"> и тонкий». Юмористическая ситуация.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F9292C" w:rsidRDefault="00666C40" w:rsidP="00C45110">
            <w:pPr>
              <w:snapToGrid w:val="0"/>
              <w:rPr>
                <w:rStyle w:val="dash041e005f0431005f044b005f0447005f043d005f044b005f0439005f005fchar1char1"/>
              </w:rPr>
            </w:pPr>
            <w:r w:rsidRPr="00F9292C">
              <w:rPr>
                <w:rStyle w:val="dash041e005f0431005f044b005f0447005f043d005f044b005f0439005f005fchar1char1"/>
              </w:rPr>
              <w:t>29/01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rPr>
                <w:rStyle w:val="dash041e005f0431005f044b005f0447005f043d005f044b005f0439005f005fchar1char1"/>
              </w:rPr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57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</w:pPr>
            <w:r w:rsidRPr="00130A30">
              <w:rPr>
                <w:bCs/>
              </w:rPr>
              <w:t xml:space="preserve">А. П. Чехов. </w:t>
            </w:r>
            <w:r w:rsidRPr="00130A30">
              <w:t>«Толстый и тонкий». Разоблачение лицемерия в рассказе.</w:t>
            </w:r>
          </w:p>
          <w:p w:rsidR="00666C40" w:rsidRPr="00130A30" w:rsidRDefault="00666C40" w:rsidP="00C45110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snapToGrid w:val="0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31/01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rPr>
                <w:rStyle w:val="dash041e005f0431005f044b005f0447005f043d005f044b005f0439005f005fchar1char1"/>
              </w:rPr>
            </w:pPr>
          </w:p>
        </w:tc>
      </w:tr>
      <w:tr w:rsidR="00666C40" w:rsidRPr="00130A30" w:rsidTr="00C45110">
        <w:trPr>
          <w:trHeight w:val="7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58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7403E6">
              <w:t>Я. Полонский  «По горам две хмурых тучи…», «Посмотри – какая мгла…»</w:t>
            </w:r>
            <w: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snapToGrid w:val="0"/>
            </w:pPr>
            <w:r>
              <w:t>02</w:t>
            </w:r>
            <w:r w:rsidR="00666C40">
              <w:t>/02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rPr>
          <w:trHeight w:val="7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59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right="-135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right="-135"/>
            </w:pPr>
            <w:r w:rsidRPr="007403E6">
              <w:t xml:space="preserve">Е.А. Баратынский. «Весна, весна! </w:t>
            </w:r>
          </w:p>
          <w:p w:rsidR="00666C40" w:rsidRPr="007403E6" w:rsidRDefault="00666C40" w:rsidP="00C45110">
            <w:pPr>
              <w:snapToGrid w:val="0"/>
            </w:pPr>
            <w:r w:rsidRPr="007403E6">
              <w:t>Как воздух чист...», «Чудный град порой сольется</w:t>
            </w:r>
            <w:proofErr w:type="gramStart"/>
            <w:r w:rsidRPr="007403E6">
              <w:t xml:space="preserve">...»..   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F9292C" w:rsidP="00C45110">
            <w:pPr>
              <w:snapToGrid w:val="0"/>
            </w:pPr>
            <w:r>
              <w:t>0</w:t>
            </w:r>
            <w:r w:rsidR="00666C40">
              <w:t>5/02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rPr>
          <w:trHeight w:val="7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60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right="-135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right="-135"/>
            </w:pPr>
            <w:r w:rsidRPr="007403E6">
              <w:t>А.К. Толстой. «Где гнутся над омутом лозы...».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F9292C" w:rsidP="00C45110">
            <w:pPr>
              <w:snapToGrid w:val="0"/>
            </w:pPr>
            <w:r>
              <w:t>07</w:t>
            </w:r>
            <w:r w:rsidR="00666C40">
              <w:t>/02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rPr>
          <w:trHeight w:val="7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61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right="-135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right="-135"/>
            </w:pPr>
            <w:r w:rsidRPr="007403E6">
              <w:rPr>
                <w:b/>
              </w:rPr>
              <w:t>Конт</w:t>
            </w:r>
            <w:r>
              <w:rPr>
                <w:b/>
              </w:rPr>
              <w:t xml:space="preserve">рольная работа </w:t>
            </w:r>
            <w:r w:rsidRPr="007403E6">
              <w:rPr>
                <w:b/>
              </w:rPr>
              <w:t xml:space="preserve"> по стихотворениям поэтов 19 века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F9292C" w:rsidP="00C45110">
            <w:pPr>
              <w:snapToGrid w:val="0"/>
            </w:pPr>
            <w:r>
              <w:t>09</w:t>
            </w:r>
            <w:r w:rsidR="00666C40">
              <w:t>/02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62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both"/>
            </w:pPr>
            <w:r w:rsidRPr="00A6014E">
              <w:rPr>
                <w:b/>
                <w:bCs/>
              </w:rPr>
              <w:t>ИЗ</w:t>
            </w:r>
            <w:r>
              <w:rPr>
                <w:b/>
                <w:bCs/>
              </w:rPr>
              <w:t xml:space="preserve"> РУССКОЙ ЛИТЕРАТУРЫ XX ВЕКА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both"/>
            </w:pPr>
            <w:r w:rsidRPr="00130A30">
              <w:t xml:space="preserve">А.И.Куприн. Слово о писателе. «Чудесный доктор».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  <w:r>
              <w:t>12/02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63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snapToGrid w:val="0"/>
              <w:jc w:val="both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both"/>
            </w:pPr>
            <w:r w:rsidRPr="007403E6">
              <w:t>Тема служения людям  в рассказе «Чудесный доктор»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F9292C" w:rsidP="00C45110">
            <w:pPr>
              <w:snapToGrid w:val="0"/>
            </w:pPr>
            <w:r>
              <w:t>14</w:t>
            </w:r>
            <w:r w:rsidR="00666C40">
              <w:t>/02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>
              <w:lastRenderedPageBreak/>
              <w:t xml:space="preserve">  64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А. Грин. Слово о писателе. “Алые паруса”.  Победа романтической мечты над реальностью жизни. </w:t>
            </w:r>
          </w:p>
          <w:p w:rsidR="00666C40" w:rsidRPr="00130A30" w:rsidRDefault="00666C40" w:rsidP="00C45110">
            <w:pPr>
              <w:snapToGrid w:val="0"/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snapToGrid w:val="0"/>
            </w:pPr>
            <w:r>
              <w:t>16</w:t>
            </w:r>
            <w:r w:rsidR="00666C40">
              <w:t>/02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</w:pPr>
            <w:r>
              <w:t>65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Душевная чистота главных героев в повести А.С.Грина «Алые паруса»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666C40" w:rsidP="00C45110">
            <w:pPr>
              <w:snapToGrid w:val="0"/>
            </w:pPr>
            <w:r>
              <w:t>19/02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</w:pPr>
            <w:r>
              <w:t xml:space="preserve">  66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Отношение автора к героям повести «Алые паруса»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F9292C" w:rsidP="00C45110">
            <w:pPr>
              <w:snapToGrid w:val="0"/>
            </w:pPr>
            <w:r>
              <w:t>21</w:t>
            </w:r>
            <w:r w:rsidR="00666C40">
              <w:t>/02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67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  <w:r w:rsidRPr="00130A30">
              <w:rPr>
                <w:bCs/>
              </w:rPr>
              <w:t xml:space="preserve">А. П. Платонов. Страницы жизни и творчества.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autoSpaceDE w:val="0"/>
              <w:autoSpaceDN w:val="0"/>
              <w:adjustRightInd w:val="0"/>
              <w:ind w:left="30" w:right="30"/>
            </w:pPr>
            <w:r>
              <w:t>23</w:t>
            </w:r>
            <w:r w:rsidR="00666C40">
              <w:t>/02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68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А.П.Платонов. «Неизвестный цветок».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666C40" w:rsidP="00C45110">
            <w:pPr>
              <w:autoSpaceDE w:val="0"/>
              <w:autoSpaceDN w:val="0"/>
              <w:adjustRightInd w:val="0"/>
              <w:ind w:left="30" w:right="30"/>
            </w:pPr>
            <w:r>
              <w:t>26/02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69-70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t>Стихи  поэтов-фронтовиков о Великой Отечественной войне. К.Г. Симонов, Д.С.Самойлов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F9292C" w:rsidP="00C45110">
            <w:pPr>
              <w:autoSpaceDE w:val="0"/>
              <w:autoSpaceDN w:val="0"/>
              <w:adjustRightInd w:val="0"/>
              <w:ind w:right="30"/>
            </w:pPr>
            <w:r>
              <w:t>28</w:t>
            </w:r>
            <w:r w:rsidR="00666C40">
              <w:t>/02</w:t>
            </w:r>
          </w:p>
          <w:p w:rsidR="00666C40" w:rsidRPr="00130A30" w:rsidRDefault="00F9292C" w:rsidP="00C45110">
            <w:pPr>
              <w:autoSpaceDE w:val="0"/>
              <w:autoSpaceDN w:val="0"/>
              <w:adjustRightInd w:val="0"/>
              <w:ind w:right="30"/>
            </w:pPr>
            <w:r>
              <w:t>02</w:t>
            </w:r>
            <w:r w:rsidR="00666C40">
              <w:t>/03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71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t xml:space="preserve">В.П. Астафьев «Конь с </w:t>
            </w:r>
            <w:proofErr w:type="spellStart"/>
            <w:r w:rsidRPr="00130A30">
              <w:t>розовой</w:t>
            </w:r>
            <w:proofErr w:type="spellEnd"/>
            <w:r w:rsidRPr="00130A30">
              <w:t xml:space="preserve"> гривой». Картины жизни и быта сибирской деревни в послевоенные годы.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snapToGrid w:val="0"/>
            </w:pPr>
            <w:r>
              <w:t>05</w:t>
            </w:r>
            <w:r w:rsidR="00666C40">
              <w:t>/03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rPr>
          <w:trHeight w:val="19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924720" w:rsidRDefault="00666C40" w:rsidP="00C45110">
            <w:pPr>
              <w:snapToGrid w:val="0"/>
              <w:jc w:val="center"/>
            </w:pPr>
            <w:r>
              <w:t>72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  <w:r w:rsidRPr="00130A30">
              <w:rPr>
                <w:bCs/>
              </w:rPr>
              <w:t>Нравственные проблемы рассказа – честность, доброта, понятие долга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snapToGrid w:val="0"/>
            </w:pPr>
            <w:r>
              <w:t>0</w:t>
            </w:r>
            <w:r w:rsidR="00666C40">
              <w:t>7/03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73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>
              <w:rPr>
                <w:b/>
              </w:rPr>
              <w:t xml:space="preserve">Контрольная работа </w:t>
            </w:r>
            <w:r w:rsidRPr="007403E6">
              <w:rPr>
                <w:b/>
              </w:rPr>
              <w:t xml:space="preserve">по рассказу В.П.Астафьева «Конь с </w:t>
            </w:r>
            <w:proofErr w:type="spellStart"/>
            <w:r w:rsidRPr="007403E6">
              <w:rPr>
                <w:b/>
              </w:rPr>
              <w:t>розовой</w:t>
            </w:r>
            <w:proofErr w:type="spellEnd"/>
            <w:r w:rsidRPr="007403E6">
              <w:rPr>
                <w:b/>
              </w:rPr>
              <w:t xml:space="preserve"> гривой»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F9292C" w:rsidP="00C45110">
            <w:pPr>
              <w:snapToGrid w:val="0"/>
            </w:pPr>
            <w:r>
              <w:t>09</w:t>
            </w:r>
            <w:r w:rsidR="00666C40">
              <w:t>/03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75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t xml:space="preserve">В.Г. Распутин «Уроки </w:t>
            </w:r>
            <w:proofErr w:type="gramStart"/>
            <w:r w:rsidRPr="00130A30">
              <w:t>французского</w:t>
            </w:r>
            <w:proofErr w:type="gramEnd"/>
            <w:r w:rsidRPr="00130A30">
              <w:t>». Отражение в повести трудностей послевоенного времени.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snapToGrid w:val="0"/>
            </w:pPr>
            <w:r>
              <w:t>12</w:t>
            </w:r>
            <w:r w:rsidR="00666C40">
              <w:t>/03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</w:pPr>
            <w:r>
              <w:t xml:space="preserve">  76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Душевная щедрость учительницы, ее роль в жизни мальчика. </w:t>
            </w:r>
          </w:p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r>
              <w:t>14/03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/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jc w:val="center"/>
            </w:pPr>
            <w:r>
              <w:t>77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7403E6">
              <w:t>Нравственные проблемы рассказа В.Г. Распутина «Уроки французского».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C55753" w:rsidRDefault="00F9292C" w:rsidP="00C45110">
            <w:r>
              <w:t>16</w:t>
            </w:r>
            <w:r w:rsidR="00666C40">
              <w:t>/03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/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130A30">
              <w:t>8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/>
                <w:bCs/>
              </w:rPr>
              <w:t>Классное сочинение (3</w:t>
            </w:r>
            <w:r w:rsidRPr="00130A30">
              <w:rPr>
                <w:bCs/>
              </w:rPr>
              <w:t>).Роль доброты в формировании характера героя.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C55753" w:rsidRDefault="00F9292C" w:rsidP="00C45110">
            <w:r>
              <w:t>19</w:t>
            </w:r>
            <w:r w:rsidR="00666C40">
              <w:t>/03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/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autoSpaceDE w:val="0"/>
              <w:autoSpaceDN w:val="0"/>
              <w:adjustRightInd w:val="0"/>
              <w:jc w:val="center"/>
            </w:pPr>
            <w:r>
              <w:t>79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7403E6">
              <w:t>Тема дружбы и согласия в сказке-были М.М.Пришвина «Кладовая солнца»</w:t>
            </w:r>
            <w: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C55753" w:rsidRDefault="00666C40" w:rsidP="00C45110">
            <w:r>
              <w:t>21/03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/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7403E6">
              <w:t>Образ природы в сказке-были М.М. Пришвина «Кладовая солнца».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450603" w:rsidRDefault="00F9292C" w:rsidP="00C45110">
            <w:r>
              <w:t>23/03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/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7403E6">
              <w:t>А. Блок «Летний вечер», «О, как безумно за окном...»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C55753" w:rsidRDefault="00F9292C" w:rsidP="00C45110">
            <w:r>
              <w:t>26/03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/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autoSpaceDE w:val="0"/>
              <w:autoSpaceDN w:val="0"/>
              <w:adjustRightInd w:val="0"/>
              <w:jc w:val="center"/>
            </w:pPr>
            <w:r>
              <w:t>82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7403E6" w:rsidRDefault="00666C40" w:rsidP="00C45110">
            <w:pPr>
              <w:autoSpaceDE w:val="0"/>
              <w:autoSpaceDN w:val="0"/>
              <w:adjustRightInd w:val="0"/>
              <w:ind w:left="30" w:right="30"/>
            </w:pPr>
            <w:r w:rsidRPr="007403E6">
              <w:t>С. А. Есенин «Мелколесье. Степь и дали...», «Пороша».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92C" w:rsidRDefault="00F9292C" w:rsidP="00C45110">
            <w:r>
              <w:rPr>
                <w:lang w:val="en-US"/>
              </w:rPr>
              <w:t xml:space="preserve">IV </w:t>
            </w:r>
            <w:r>
              <w:t>четверть</w:t>
            </w:r>
          </w:p>
          <w:p w:rsidR="00666C40" w:rsidRPr="00C55753" w:rsidRDefault="00F9292C" w:rsidP="00C45110">
            <w:r>
              <w:lastRenderedPageBreak/>
              <w:t>06</w:t>
            </w:r>
            <w:r w:rsidR="00666C40">
              <w:t>/04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/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lastRenderedPageBreak/>
              <w:t>83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t>Н.М.Рубцов. Человек и природа в «тихой» лирике Рубцова.  «Звезда полей», «Листья осенние», «В горнице»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snapToGrid w:val="0"/>
            </w:pPr>
            <w:r>
              <w:t>09</w:t>
            </w:r>
            <w:r w:rsidR="00666C40">
              <w:t>/04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84-85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  <w:rPr>
                <w:b/>
              </w:rPr>
            </w:pPr>
            <w:r w:rsidRPr="00130A30">
              <w:rPr>
                <w:b/>
              </w:rPr>
              <w:t>Внеклассное чтение</w:t>
            </w:r>
          </w:p>
          <w:p w:rsidR="00666C40" w:rsidRPr="00130A30" w:rsidRDefault="00666C40" w:rsidP="00C45110">
            <w:pPr>
              <w:snapToGrid w:val="0"/>
            </w:pPr>
            <w:r w:rsidRPr="00130A30">
              <w:t>В.М. Шукшин. «Срезал». Герои-чудики: правдоискатели, праведники.</w:t>
            </w:r>
          </w:p>
          <w:p w:rsidR="00666C40" w:rsidRPr="00130A30" w:rsidRDefault="00666C40" w:rsidP="00C45110">
            <w:pPr>
              <w:snapToGrid w:val="0"/>
            </w:pPr>
          </w:p>
          <w:p w:rsidR="00666C40" w:rsidRPr="00130A30" w:rsidRDefault="00666C40" w:rsidP="00C45110">
            <w:pPr>
              <w:snapToGrid w:val="0"/>
              <w:rPr>
                <w:i/>
              </w:rPr>
            </w:pPr>
            <w:r w:rsidRPr="00130A30">
              <w:rPr>
                <w:i/>
              </w:rPr>
              <w:t xml:space="preserve"> «Критики». Образ Странного героя в творчестве Шукшина.</w:t>
            </w:r>
          </w:p>
          <w:p w:rsidR="00666C40" w:rsidRPr="00130A30" w:rsidRDefault="00666C40" w:rsidP="00C45110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666C40" w:rsidP="00C45110">
            <w:pPr>
              <w:snapToGrid w:val="0"/>
            </w:pPr>
            <w:r>
              <w:t>11/04</w:t>
            </w:r>
          </w:p>
          <w:p w:rsidR="00666C40" w:rsidRPr="00C55753" w:rsidRDefault="00F9292C" w:rsidP="00C45110">
            <w:pPr>
              <w:snapToGrid w:val="0"/>
            </w:pPr>
            <w:r>
              <w:t>13</w:t>
            </w:r>
            <w:r w:rsidR="00666C40">
              <w:t>/04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86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 w:rsidRPr="00130A30">
              <w:t>Ф. Искандер «Тринадцатый подвиг Геракла». Влияние учителя на формирование детского характера.</w:t>
            </w:r>
          </w:p>
          <w:p w:rsidR="00666C40" w:rsidRPr="00130A30" w:rsidRDefault="00666C40" w:rsidP="00C45110">
            <w:pPr>
              <w:snapToGrid w:val="0"/>
              <w:jc w:val="center"/>
            </w:pPr>
          </w:p>
          <w:p w:rsidR="00666C40" w:rsidRPr="00130A30" w:rsidRDefault="00666C40" w:rsidP="00C45110">
            <w:pPr>
              <w:snapToGrid w:val="0"/>
              <w:rPr>
                <w:i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autoSpaceDE w:val="0"/>
              <w:autoSpaceDN w:val="0"/>
              <w:adjustRightInd w:val="0"/>
              <w:ind w:right="30"/>
            </w:pPr>
            <w:r>
              <w:t>16</w:t>
            </w:r>
            <w:r w:rsidR="00666C40">
              <w:t>/04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87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</w:pPr>
            <w:r w:rsidRPr="007403E6">
              <w:t>Юмор как одно из ценных качеств человека</w:t>
            </w:r>
          </w:p>
          <w:p w:rsidR="00666C40" w:rsidRPr="00130A30" w:rsidRDefault="00666C40" w:rsidP="00C45110">
            <w:pPr>
              <w:snapToGrid w:val="0"/>
            </w:pPr>
            <w:r>
              <w:t xml:space="preserve"> в рассказе  </w:t>
            </w:r>
            <w:r w:rsidRPr="007403E6">
              <w:t xml:space="preserve"> Ф. Искандера «Тринадцатый подвиг Геракла»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666C40" w:rsidP="00C45110">
            <w:pPr>
              <w:autoSpaceDE w:val="0"/>
              <w:autoSpaceDN w:val="0"/>
              <w:adjustRightInd w:val="0"/>
              <w:ind w:right="30"/>
            </w:pPr>
            <w:r>
              <w:t>18/04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88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7403E6">
              <w:t>Герой-повествователь  в рассказе Ф. Искандера «Тринадцатый подвиг Геракла»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F9292C" w:rsidP="00C45110">
            <w:pPr>
              <w:autoSpaceDE w:val="0"/>
              <w:autoSpaceDN w:val="0"/>
              <w:adjustRightInd w:val="0"/>
              <w:ind w:right="30"/>
            </w:pPr>
            <w:r>
              <w:t>20</w:t>
            </w:r>
            <w:r w:rsidR="00666C40">
              <w:t>/04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89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 w:rsidRPr="00130A30">
              <w:t>Родная природа в русской поэзии 20 века. А.А.Блок, С.А.Есенин, А.А.Ахматова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F9292C" w:rsidP="00C45110">
            <w:pPr>
              <w:snapToGrid w:val="0"/>
            </w:pPr>
            <w:r>
              <w:t>23</w:t>
            </w:r>
            <w:r w:rsidR="00666C40">
              <w:t>/04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90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center"/>
              <w:rPr>
                <w:b/>
              </w:rPr>
            </w:pPr>
            <w:r>
              <w:rPr>
                <w:b/>
                <w:bCs/>
              </w:rPr>
              <w:t>ИЗ ЛИТЕРАТУРЫ НАРОДОВ РОССИИ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  <w:r w:rsidRPr="00130A30">
              <w:rPr>
                <w:bCs/>
              </w:rPr>
              <w:t xml:space="preserve">Г. Тукай. «Родная деревня», «Книга».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  <w:r>
              <w:t>25/04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91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rPr>
                <w:b/>
              </w:rPr>
            </w:pPr>
            <w:r w:rsidRPr="00130A30">
              <w:rPr>
                <w:bCs/>
              </w:rPr>
              <w:t>К. Кулиев. «»Когда на меня навалилась беда», «Каким бы малым не был мой народ…».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4474C" w:rsidP="00C45110">
            <w:pPr>
              <w:snapToGrid w:val="0"/>
            </w:pPr>
            <w:r>
              <w:t>27</w:t>
            </w:r>
            <w:r w:rsidR="00666C40">
              <w:t>/04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rPr>
          <w:trHeight w:val="112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92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center"/>
            </w:pPr>
            <w:r>
              <w:rPr>
                <w:b/>
                <w:bCs/>
              </w:rPr>
              <w:t>ИЗ ЗАРУБЕЖНОЙ ЛИТЕРАТУРЫ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 w:rsidRPr="00130A30">
              <w:t>Мифы Древней Греции. «Подвиги Геракла». Понятие о мифе.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4474C" w:rsidP="00C45110">
            <w:pPr>
              <w:snapToGrid w:val="0"/>
            </w:pPr>
            <w:r>
              <w:t>30</w:t>
            </w:r>
            <w:r w:rsidR="00666C40">
              <w:t>/04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93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  <w:rPr>
                <w:b/>
              </w:rPr>
            </w:pPr>
            <w:r w:rsidRPr="00130A30">
              <w:rPr>
                <w:bCs/>
              </w:rPr>
              <w:t>«Скотный двор царя Авгия»</w:t>
            </w:r>
            <w:r>
              <w:rPr>
                <w:bCs/>
              </w:rPr>
              <w:t>.</w:t>
            </w:r>
            <w:r w:rsidRPr="00130A30">
              <w:rPr>
                <w:bCs/>
              </w:rPr>
              <w:t xml:space="preserve"> «Яблоки Гесперид».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4474C" w:rsidP="00C45110">
            <w:pPr>
              <w:snapToGrid w:val="0"/>
            </w:pPr>
            <w:r>
              <w:t>0</w:t>
            </w:r>
            <w:r w:rsidR="00666C40">
              <w:t>2/05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94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 w:rsidRPr="00130A30">
              <w:t xml:space="preserve">Геродот. Слово о писателе-историке. «Легенда об </w:t>
            </w:r>
            <w:proofErr w:type="spellStart"/>
            <w:r w:rsidRPr="00130A30">
              <w:t>Арионе</w:t>
            </w:r>
            <w:proofErr w:type="spellEnd"/>
            <w:r w:rsidRPr="00130A30">
              <w:t>». Отличие мифа от сказки.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4474C" w:rsidP="00C45110">
            <w:pPr>
              <w:snapToGrid w:val="0"/>
            </w:pPr>
            <w:r>
              <w:t>04</w:t>
            </w:r>
            <w:r w:rsidR="00666C40">
              <w:t>/05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snapToGrid w:val="0"/>
              <w:jc w:val="center"/>
            </w:pPr>
            <w:r>
              <w:t>95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7403E6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7403E6">
              <w:t>А. С. Пушкин «</w:t>
            </w:r>
            <w:proofErr w:type="spellStart"/>
            <w:r w:rsidRPr="007403E6">
              <w:t>Арион</w:t>
            </w:r>
            <w:proofErr w:type="spellEnd"/>
            <w:r w:rsidRPr="007403E6">
              <w:t>». Отличие от мифа.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4474C" w:rsidP="00C45110">
            <w:pPr>
              <w:snapToGrid w:val="0"/>
            </w:pPr>
            <w:r>
              <w:t>07</w:t>
            </w:r>
            <w:r w:rsidR="00666C40">
              <w:t>/05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rPr>
          <w:trHeight w:val="19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lastRenderedPageBreak/>
              <w:t>96-97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 w:rsidRPr="00130A30">
              <w:t xml:space="preserve">Гомер «Илиада», «Одиссея» как героические эпические поэмы.  </w:t>
            </w:r>
          </w:p>
          <w:p w:rsidR="00666C40" w:rsidRPr="00130A30" w:rsidRDefault="00666C40" w:rsidP="00C45110">
            <w:pPr>
              <w:snapToGrid w:val="0"/>
              <w:jc w:val="center"/>
              <w:rPr>
                <w:i/>
              </w:rPr>
            </w:pPr>
            <w:r w:rsidRPr="00130A30">
              <w:rPr>
                <w:i/>
              </w:rPr>
              <w:t>Храбрость, сметливость Одиссея.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4474C" w:rsidP="00C45110">
            <w:pPr>
              <w:snapToGrid w:val="0"/>
            </w:pPr>
            <w:r>
              <w:t>0</w:t>
            </w:r>
            <w:r w:rsidR="00666C40">
              <w:t>9/05</w:t>
            </w:r>
          </w:p>
          <w:p w:rsidR="00666C40" w:rsidRPr="00130A30" w:rsidRDefault="0024474C" w:rsidP="00C45110">
            <w:pPr>
              <w:snapToGrid w:val="0"/>
            </w:pPr>
            <w:r>
              <w:t>11</w:t>
            </w:r>
            <w:r w:rsidR="00666C40">
              <w:t>/05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98-99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 w:rsidRPr="00130A30">
              <w:t>М.де Сервантес «Дон Кихот». Проблема ложных и истинных идеалов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4474C" w:rsidP="00C45110">
            <w:pPr>
              <w:snapToGrid w:val="0"/>
            </w:pPr>
            <w:r>
              <w:t>14</w:t>
            </w:r>
            <w:r w:rsidR="00666C40">
              <w:t>/05</w:t>
            </w:r>
          </w:p>
          <w:p w:rsidR="00666C40" w:rsidRPr="00130A30" w:rsidRDefault="00666C40" w:rsidP="00C45110">
            <w:pPr>
              <w:snapToGrid w:val="0"/>
            </w:pPr>
            <w:r>
              <w:t>16/05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100-101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 w:rsidRPr="00130A30">
              <w:t>Ф.Шиллер «Перчатка». Проблемы благородства, достоинства и чести в балладе.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4474C" w:rsidP="00C45110">
            <w:pPr>
              <w:snapToGrid w:val="0"/>
            </w:pPr>
            <w:r>
              <w:t>18</w:t>
            </w:r>
            <w:r w:rsidR="00666C40">
              <w:t>/05</w:t>
            </w:r>
          </w:p>
          <w:p w:rsidR="00666C40" w:rsidRDefault="0024474C" w:rsidP="00C45110">
            <w:pPr>
              <w:snapToGrid w:val="0"/>
            </w:pPr>
            <w:r>
              <w:t>21</w:t>
            </w:r>
            <w:r w:rsidR="00666C40">
              <w:t>/05</w:t>
            </w:r>
          </w:p>
          <w:p w:rsidR="00666C40" w:rsidRPr="00130A30" w:rsidRDefault="00666C40" w:rsidP="00C45110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jc w:val="center"/>
            </w:pPr>
            <w:r>
              <w:t>102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 w:rsidRPr="00130A30">
              <w:t>П.Мериме «</w:t>
            </w:r>
            <w:proofErr w:type="spellStart"/>
            <w:r w:rsidRPr="00130A30">
              <w:t>Маттео</w:t>
            </w:r>
            <w:proofErr w:type="spellEnd"/>
            <w:r w:rsidRPr="00130A30">
              <w:t xml:space="preserve"> Фальконе». Конфликт естественной жизни и цивилизованного общества в новелле.</w:t>
            </w:r>
          </w:p>
          <w:p w:rsidR="00666C40" w:rsidRPr="00130A30" w:rsidRDefault="00666C40" w:rsidP="00C45110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  <w:r>
              <w:t>23/05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Default="00666C40" w:rsidP="00C45110">
            <w:pPr>
              <w:jc w:val="center"/>
            </w:pPr>
            <w:r>
              <w:t>103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t>Р.р. Сравнительный анализ прозаического и стихотворного текстов Фальконе и Жуковского.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Default="0024474C" w:rsidP="00C45110">
            <w:pPr>
              <w:autoSpaceDE w:val="0"/>
              <w:autoSpaceDN w:val="0"/>
              <w:adjustRightInd w:val="0"/>
              <w:ind w:left="30" w:right="30"/>
            </w:pPr>
            <w:r>
              <w:t>25</w:t>
            </w:r>
            <w:r w:rsidR="00666C40">
              <w:t>/05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jc w:val="center"/>
            </w:pPr>
            <w:r>
              <w:t>104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 w:rsidRPr="00130A30">
              <w:t>А.де Сент-Экзюпери «Маленький принц» как философская сказка и мудрая притча.</w:t>
            </w:r>
          </w:p>
          <w:p w:rsidR="00666C40" w:rsidRPr="00130A30" w:rsidRDefault="00666C40" w:rsidP="00C45110">
            <w:pPr>
              <w:snapToGrid w:val="0"/>
              <w:jc w:val="center"/>
            </w:pPr>
          </w:p>
          <w:p w:rsidR="00666C40" w:rsidRPr="00130A30" w:rsidRDefault="00666C40" w:rsidP="00C45110">
            <w:pPr>
              <w:snapToGrid w:val="0"/>
              <w:jc w:val="center"/>
            </w:pPr>
          </w:p>
          <w:p w:rsidR="00666C40" w:rsidRPr="00130A30" w:rsidRDefault="00666C40" w:rsidP="00C45110">
            <w:pPr>
              <w:snapToGrid w:val="0"/>
              <w:rPr>
                <w:i/>
              </w:rPr>
            </w:pPr>
            <w:r w:rsidRPr="00130A30">
              <w:rPr>
                <w:i/>
              </w:rPr>
              <w:t>Маленький принц, его друзья и враги.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24474C" w:rsidP="00C45110">
            <w:pPr>
              <w:autoSpaceDE w:val="0"/>
              <w:autoSpaceDN w:val="0"/>
              <w:adjustRightInd w:val="0"/>
              <w:ind w:left="30" w:right="30"/>
            </w:pPr>
            <w:r>
              <w:t>28</w:t>
            </w:r>
            <w:r w:rsidR="00666C40">
              <w:t>/05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66C40" w:rsidRPr="00130A30" w:rsidTr="00C4511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  <w:jc w:val="center"/>
            </w:pPr>
            <w:r>
              <w:t>105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snapToGrid w:val="0"/>
              <w:rPr>
                <w:rFonts w:eastAsia="SimSun" w:cs="Tahoma"/>
                <w:lang w:eastAsia="hi-IN" w:bidi="hi-IN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C40" w:rsidRPr="00130A30" w:rsidRDefault="00666C40" w:rsidP="00C45110">
            <w:pPr>
              <w:snapToGrid w:val="0"/>
            </w:pPr>
            <w:r w:rsidRPr="00130A30">
              <w:rPr>
                <w:rFonts w:eastAsia="SimSun" w:cs="Tahoma"/>
                <w:lang w:eastAsia="hi-IN" w:bidi="hi-IN"/>
              </w:rPr>
              <w:t>Итоговый тест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  <w:r>
              <w:t>30/05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40" w:rsidRPr="00130A30" w:rsidRDefault="00666C40" w:rsidP="00C45110">
            <w:pPr>
              <w:autoSpaceDE w:val="0"/>
              <w:autoSpaceDN w:val="0"/>
              <w:adjustRightInd w:val="0"/>
              <w:ind w:right="30"/>
            </w:pPr>
          </w:p>
        </w:tc>
      </w:tr>
    </w:tbl>
    <w:p w:rsidR="003162BE" w:rsidRPr="001D1AE2" w:rsidRDefault="003162BE" w:rsidP="003162BE"/>
    <w:p w:rsidR="00023F48" w:rsidRDefault="00023F48" w:rsidP="00A36B26">
      <w:pPr>
        <w:ind w:left="851" w:right="403"/>
        <w:jc w:val="center"/>
        <w:rPr>
          <w:rFonts w:eastAsia="Times New Roman"/>
          <w:b/>
        </w:rPr>
      </w:pPr>
    </w:p>
    <w:p w:rsidR="00023F48" w:rsidRDefault="00023F48" w:rsidP="00A36B26">
      <w:pPr>
        <w:ind w:left="851" w:right="403"/>
        <w:jc w:val="center"/>
        <w:rPr>
          <w:rFonts w:eastAsia="Times New Roman"/>
          <w:b/>
        </w:rPr>
      </w:pPr>
    </w:p>
    <w:p w:rsidR="00023F48" w:rsidRDefault="00023F48" w:rsidP="00A36B26">
      <w:pPr>
        <w:ind w:left="851" w:right="403"/>
        <w:jc w:val="center"/>
        <w:rPr>
          <w:rFonts w:eastAsia="Times New Roman"/>
          <w:b/>
        </w:rPr>
      </w:pPr>
    </w:p>
    <w:p w:rsidR="00023F48" w:rsidRDefault="00023F48" w:rsidP="00A36B26">
      <w:pPr>
        <w:ind w:left="851" w:right="403"/>
        <w:jc w:val="center"/>
        <w:rPr>
          <w:rFonts w:eastAsia="Times New Roman"/>
          <w:b/>
        </w:rPr>
      </w:pPr>
    </w:p>
    <w:p w:rsidR="00023F48" w:rsidRDefault="00023F48" w:rsidP="00A36B26">
      <w:pPr>
        <w:ind w:left="851" w:right="403"/>
        <w:jc w:val="center"/>
        <w:rPr>
          <w:rFonts w:eastAsia="Times New Roman"/>
          <w:b/>
        </w:rPr>
      </w:pPr>
    </w:p>
    <w:p w:rsidR="00023F48" w:rsidRDefault="00023F48" w:rsidP="00A36B26">
      <w:pPr>
        <w:ind w:left="851" w:right="403"/>
        <w:jc w:val="center"/>
        <w:rPr>
          <w:rFonts w:eastAsia="Times New Roman"/>
          <w:b/>
        </w:rPr>
      </w:pPr>
    </w:p>
    <w:p w:rsidR="0061128B" w:rsidRDefault="0061128B" w:rsidP="00A36B26">
      <w:pPr>
        <w:ind w:left="851" w:right="403"/>
        <w:jc w:val="center"/>
        <w:rPr>
          <w:rFonts w:eastAsia="Times New Roman"/>
          <w:b/>
        </w:rPr>
      </w:pPr>
    </w:p>
    <w:p w:rsidR="00023F48" w:rsidRDefault="00023F48" w:rsidP="00A36B26">
      <w:pPr>
        <w:ind w:left="851" w:right="403"/>
        <w:jc w:val="center"/>
        <w:rPr>
          <w:rFonts w:eastAsia="Times New Roman"/>
          <w:b/>
        </w:rPr>
      </w:pPr>
    </w:p>
    <w:p w:rsidR="002F2D43" w:rsidRDefault="00A36B26" w:rsidP="002F2D43">
      <w:pPr>
        <w:jc w:val="center"/>
        <w:rPr>
          <w:b/>
        </w:rPr>
      </w:pPr>
      <w:r w:rsidRPr="001D1AE2">
        <w:rPr>
          <w:rFonts w:eastAsia="Times New Roman"/>
          <w:b/>
        </w:rPr>
        <w:lastRenderedPageBreak/>
        <w:t xml:space="preserve">  </w:t>
      </w:r>
      <w:r w:rsidR="002F2D43" w:rsidRPr="00EC097F">
        <w:rPr>
          <w:b/>
        </w:rPr>
        <w:t xml:space="preserve">ПЕРЕЧЕНЬ УЧЕБНО-МЕТОДИЧЕСКОГО ОБЕСПЕЧЕНИЯ. </w:t>
      </w:r>
    </w:p>
    <w:p w:rsidR="002F2D43" w:rsidRPr="00EC097F" w:rsidRDefault="002F2D43" w:rsidP="002F2D43">
      <w:pPr>
        <w:jc w:val="center"/>
        <w:rPr>
          <w:b/>
        </w:rPr>
      </w:pPr>
      <w:r w:rsidRPr="00EC097F">
        <w:rPr>
          <w:b/>
        </w:rPr>
        <w:t>Список литера</w:t>
      </w:r>
      <w:r>
        <w:rPr>
          <w:b/>
        </w:rPr>
        <w:t>туры</w:t>
      </w:r>
    </w:p>
    <w:p w:rsidR="00A36B26" w:rsidRPr="001D1AE2" w:rsidRDefault="00A36B26" w:rsidP="00A36B26">
      <w:pPr>
        <w:ind w:left="851" w:right="403"/>
        <w:rPr>
          <w:rFonts w:eastAsia="Times New Roman"/>
          <w:b/>
        </w:rPr>
      </w:pPr>
      <w:r w:rsidRPr="001D1AE2">
        <w:rPr>
          <w:rFonts w:eastAsia="Times New Roman"/>
          <w:b/>
          <w:u w:val="single"/>
        </w:rPr>
        <w:t>Для учащихся:</w:t>
      </w:r>
    </w:p>
    <w:p w:rsidR="00E118A8" w:rsidRDefault="00E118A8" w:rsidP="00E118A8">
      <w:pPr>
        <w:ind w:left="851" w:right="403"/>
        <w:rPr>
          <w:rFonts w:eastAsia="Times New Roman"/>
        </w:rPr>
      </w:pPr>
      <w:r>
        <w:rPr>
          <w:rFonts w:eastAsia="Times New Roman"/>
        </w:rPr>
        <w:t>Коровина В.Я. и др. Литература: Учебник-хрестоматия для 6 класс</w:t>
      </w:r>
      <w:r w:rsidR="004E407D">
        <w:rPr>
          <w:rFonts w:eastAsia="Times New Roman"/>
        </w:rPr>
        <w:t>а: В 2ч. - М.: Просвещение, 2016</w:t>
      </w:r>
      <w:r>
        <w:rPr>
          <w:rFonts w:eastAsia="Times New Roman"/>
        </w:rPr>
        <w:t>.</w:t>
      </w:r>
    </w:p>
    <w:p w:rsidR="00E118A8" w:rsidRDefault="00E118A8" w:rsidP="00E118A8">
      <w:pPr>
        <w:ind w:left="851" w:right="403"/>
        <w:rPr>
          <w:rFonts w:eastAsia="Times New Roman"/>
          <w:b/>
        </w:rPr>
      </w:pPr>
      <w:r>
        <w:rPr>
          <w:rFonts w:eastAsia="Times New Roman"/>
          <w:b/>
          <w:u w:val="single"/>
        </w:rPr>
        <w:t>Для учителя:</w:t>
      </w:r>
    </w:p>
    <w:p w:rsidR="00E118A8" w:rsidRDefault="00E118A8" w:rsidP="00E118A8">
      <w:proofErr w:type="spellStart"/>
      <w:r>
        <w:t>Егораева</w:t>
      </w:r>
      <w:r w:rsidR="00944B62">
        <w:t>Н.В</w:t>
      </w:r>
      <w:proofErr w:type="spellEnd"/>
      <w:r w:rsidR="00944B62">
        <w:t>.</w:t>
      </w:r>
      <w:r>
        <w:t xml:space="preserve"> Универсальные поурочные  </w:t>
      </w:r>
      <w:proofErr w:type="spellStart"/>
      <w:proofErr w:type="gramStart"/>
      <w:r>
        <w:t>поурочные</w:t>
      </w:r>
      <w:proofErr w:type="spellEnd"/>
      <w:proofErr w:type="gramEnd"/>
      <w:r>
        <w:t xml:space="preserve">  разработки  </w:t>
      </w:r>
      <w:proofErr w:type="spellStart"/>
      <w:r>
        <w:t>разработки</w:t>
      </w:r>
      <w:proofErr w:type="spellEnd"/>
      <w:r>
        <w:t xml:space="preserve"> по литературе  к учебнику – хрестоматии </w:t>
      </w:r>
    </w:p>
    <w:p w:rsidR="00E118A8" w:rsidRDefault="00E118A8" w:rsidP="00E118A8">
      <w:proofErr w:type="spellStart"/>
      <w:r>
        <w:t>Полухиной</w:t>
      </w:r>
      <w:r w:rsidR="00944B62">
        <w:t>В.П</w:t>
      </w:r>
      <w:proofErr w:type="spellEnd"/>
      <w:r w:rsidR="00944B62">
        <w:t>.</w:t>
      </w:r>
      <w:r>
        <w:t xml:space="preserve"> 6 класс,</w:t>
      </w:r>
      <w:r w:rsidR="00944B62">
        <w:t>/</w:t>
      </w:r>
      <w:r>
        <w:t xml:space="preserve"> Москва</w:t>
      </w:r>
      <w:r w:rsidR="00944B62">
        <w:t>/</w:t>
      </w:r>
      <w:r>
        <w:t xml:space="preserve"> «ВАКО» 2006</w:t>
      </w:r>
    </w:p>
    <w:p w:rsidR="00E118A8" w:rsidRDefault="00E118A8" w:rsidP="00E118A8">
      <w:pPr>
        <w:ind w:left="851"/>
      </w:pPr>
      <w:proofErr w:type="spellStart"/>
      <w:r>
        <w:t>Турьянская</w:t>
      </w:r>
      <w:proofErr w:type="spellEnd"/>
      <w:r>
        <w:t xml:space="preserve"> </w:t>
      </w:r>
      <w:r w:rsidR="00944B62">
        <w:t xml:space="preserve">Б.И. </w:t>
      </w:r>
      <w:r>
        <w:t xml:space="preserve">Литература 6 класс Урок за уроком. Москва </w:t>
      </w:r>
      <w:r w:rsidR="00944B62">
        <w:t>/</w:t>
      </w:r>
      <w:r>
        <w:t>«Русское слово» 1999.</w:t>
      </w:r>
    </w:p>
    <w:p w:rsidR="00E118A8" w:rsidRDefault="00E118A8" w:rsidP="00E118A8">
      <w:pPr>
        <w:ind w:left="851"/>
      </w:pPr>
    </w:p>
    <w:p w:rsidR="00944B62" w:rsidRPr="00944B62" w:rsidRDefault="00944B62" w:rsidP="00944B62">
      <w:pPr>
        <w:pStyle w:val="ae"/>
        <w:ind w:left="851"/>
      </w:pPr>
    </w:p>
    <w:p w:rsidR="001D25BA" w:rsidRPr="001D1AE2" w:rsidRDefault="001D25BA" w:rsidP="00E118A8">
      <w:pPr>
        <w:ind w:left="851"/>
      </w:pPr>
    </w:p>
    <w:sectPr w:rsidR="001D25BA" w:rsidRPr="001D1AE2" w:rsidSect="00693ED9">
      <w:footerReference w:type="default" r:id="rId8"/>
      <w:type w:val="continuous"/>
      <w:pgSz w:w="16838" w:h="11906" w:orient="landscape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74E" w:rsidRDefault="00AD074E" w:rsidP="00C86399">
      <w:r>
        <w:separator/>
      </w:r>
    </w:p>
  </w:endnote>
  <w:endnote w:type="continuationSeparator" w:id="1">
    <w:p w:rsidR="00AD074E" w:rsidRDefault="00AD074E" w:rsidP="00C86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544290"/>
      <w:docPartObj>
        <w:docPartGallery w:val="Page Numbers (Bottom of Page)"/>
        <w:docPartUnique/>
      </w:docPartObj>
    </w:sdtPr>
    <w:sdtContent>
      <w:p w:rsidR="00AD074E" w:rsidRDefault="00AD074E">
        <w:pPr>
          <w:pStyle w:val="a7"/>
          <w:rPr>
            <w:lang w:val="en-US"/>
          </w:rPr>
        </w:pPr>
      </w:p>
      <w:p w:rsidR="00AD074E" w:rsidRDefault="00AD074E">
        <w:pPr>
          <w:pStyle w:val="a7"/>
        </w:pPr>
      </w:p>
    </w:sdtContent>
  </w:sdt>
  <w:p w:rsidR="00AD074E" w:rsidRDefault="00AD074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74E" w:rsidRDefault="00AD074E" w:rsidP="00C86399">
      <w:r>
        <w:separator/>
      </w:r>
    </w:p>
  </w:footnote>
  <w:footnote w:type="continuationSeparator" w:id="1">
    <w:p w:rsidR="00AD074E" w:rsidRDefault="00AD074E" w:rsidP="00C86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B2290"/>
    <w:multiLevelType w:val="hybridMultilevel"/>
    <w:tmpl w:val="0BAE7E12"/>
    <w:lvl w:ilvl="0" w:tplc="2194AC0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46F30AC4"/>
    <w:multiLevelType w:val="hybridMultilevel"/>
    <w:tmpl w:val="693E0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630E4E"/>
    <w:multiLevelType w:val="hybridMultilevel"/>
    <w:tmpl w:val="71BCC9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5F6661"/>
    <w:multiLevelType w:val="hybridMultilevel"/>
    <w:tmpl w:val="541AE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B43BD9"/>
    <w:multiLevelType w:val="multilevel"/>
    <w:tmpl w:val="45F8A67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2">
      <w:start w:val="1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514A"/>
    <w:rsid w:val="00002153"/>
    <w:rsid w:val="00022828"/>
    <w:rsid w:val="00023F48"/>
    <w:rsid w:val="00033923"/>
    <w:rsid w:val="000546EE"/>
    <w:rsid w:val="0005732D"/>
    <w:rsid w:val="00061CD9"/>
    <w:rsid w:val="000661D4"/>
    <w:rsid w:val="0007054A"/>
    <w:rsid w:val="000825BD"/>
    <w:rsid w:val="00085F81"/>
    <w:rsid w:val="0009199F"/>
    <w:rsid w:val="00093E00"/>
    <w:rsid w:val="000A6652"/>
    <w:rsid w:val="000C603B"/>
    <w:rsid w:val="000C64E4"/>
    <w:rsid w:val="000C791D"/>
    <w:rsid w:val="000F1528"/>
    <w:rsid w:val="000F1987"/>
    <w:rsid w:val="00110031"/>
    <w:rsid w:val="00110ECD"/>
    <w:rsid w:val="001114D5"/>
    <w:rsid w:val="00114FAB"/>
    <w:rsid w:val="00115C26"/>
    <w:rsid w:val="00115CC8"/>
    <w:rsid w:val="00127A89"/>
    <w:rsid w:val="00130A30"/>
    <w:rsid w:val="00140BAA"/>
    <w:rsid w:val="00142B53"/>
    <w:rsid w:val="00145AF9"/>
    <w:rsid w:val="0015791D"/>
    <w:rsid w:val="00157ACD"/>
    <w:rsid w:val="00160124"/>
    <w:rsid w:val="00161775"/>
    <w:rsid w:val="00164212"/>
    <w:rsid w:val="00165712"/>
    <w:rsid w:val="001712AB"/>
    <w:rsid w:val="00177D15"/>
    <w:rsid w:val="00181490"/>
    <w:rsid w:val="00190F5C"/>
    <w:rsid w:val="001A6338"/>
    <w:rsid w:val="001B05AD"/>
    <w:rsid w:val="001B359B"/>
    <w:rsid w:val="001C543C"/>
    <w:rsid w:val="001D12A3"/>
    <w:rsid w:val="001D1AE2"/>
    <w:rsid w:val="001D25BA"/>
    <w:rsid w:val="001D2A9B"/>
    <w:rsid w:val="001D532D"/>
    <w:rsid w:val="001D711F"/>
    <w:rsid w:val="001E0A89"/>
    <w:rsid w:val="001E2236"/>
    <w:rsid w:val="001E514A"/>
    <w:rsid w:val="001F27F7"/>
    <w:rsid w:val="00203E7E"/>
    <w:rsid w:val="0020528C"/>
    <w:rsid w:val="00207588"/>
    <w:rsid w:val="00212256"/>
    <w:rsid w:val="00216FAD"/>
    <w:rsid w:val="00220268"/>
    <w:rsid w:val="00220E71"/>
    <w:rsid w:val="00233307"/>
    <w:rsid w:val="0024474C"/>
    <w:rsid w:val="00247E7B"/>
    <w:rsid w:val="00260BFE"/>
    <w:rsid w:val="0026583A"/>
    <w:rsid w:val="0027073D"/>
    <w:rsid w:val="00272069"/>
    <w:rsid w:val="00284CC3"/>
    <w:rsid w:val="00284D5A"/>
    <w:rsid w:val="00294283"/>
    <w:rsid w:val="0029634B"/>
    <w:rsid w:val="002A234A"/>
    <w:rsid w:val="002A320C"/>
    <w:rsid w:val="002A448C"/>
    <w:rsid w:val="002A6FFB"/>
    <w:rsid w:val="002A73D4"/>
    <w:rsid w:val="002D3194"/>
    <w:rsid w:val="002D332B"/>
    <w:rsid w:val="002D66EE"/>
    <w:rsid w:val="002F2754"/>
    <w:rsid w:val="002F2D43"/>
    <w:rsid w:val="003002DC"/>
    <w:rsid w:val="00300B05"/>
    <w:rsid w:val="0030128C"/>
    <w:rsid w:val="00302065"/>
    <w:rsid w:val="00304A06"/>
    <w:rsid w:val="0031332E"/>
    <w:rsid w:val="003162BE"/>
    <w:rsid w:val="003169E3"/>
    <w:rsid w:val="003176D8"/>
    <w:rsid w:val="00322B41"/>
    <w:rsid w:val="00324925"/>
    <w:rsid w:val="003249F3"/>
    <w:rsid w:val="003251A6"/>
    <w:rsid w:val="0034014D"/>
    <w:rsid w:val="00341F4B"/>
    <w:rsid w:val="00342A21"/>
    <w:rsid w:val="00350434"/>
    <w:rsid w:val="003572B8"/>
    <w:rsid w:val="0035758E"/>
    <w:rsid w:val="0036025F"/>
    <w:rsid w:val="00360CBF"/>
    <w:rsid w:val="003632E1"/>
    <w:rsid w:val="003662EB"/>
    <w:rsid w:val="003673B6"/>
    <w:rsid w:val="00380881"/>
    <w:rsid w:val="003826C6"/>
    <w:rsid w:val="00384A5E"/>
    <w:rsid w:val="0038553D"/>
    <w:rsid w:val="003A301D"/>
    <w:rsid w:val="003C12F8"/>
    <w:rsid w:val="003C7223"/>
    <w:rsid w:val="003D0C0D"/>
    <w:rsid w:val="003D4733"/>
    <w:rsid w:val="003D7AEF"/>
    <w:rsid w:val="003E0823"/>
    <w:rsid w:val="003E11DC"/>
    <w:rsid w:val="003F139F"/>
    <w:rsid w:val="003F2528"/>
    <w:rsid w:val="003F56ED"/>
    <w:rsid w:val="004011F8"/>
    <w:rsid w:val="00403E69"/>
    <w:rsid w:val="004076D8"/>
    <w:rsid w:val="00436F58"/>
    <w:rsid w:val="00447407"/>
    <w:rsid w:val="00450603"/>
    <w:rsid w:val="00451362"/>
    <w:rsid w:val="0045160B"/>
    <w:rsid w:val="004519CA"/>
    <w:rsid w:val="00456374"/>
    <w:rsid w:val="004653D7"/>
    <w:rsid w:val="004753C8"/>
    <w:rsid w:val="004759CB"/>
    <w:rsid w:val="00484ABE"/>
    <w:rsid w:val="00494393"/>
    <w:rsid w:val="00494DEC"/>
    <w:rsid w:val="004A6A5C"/>
    <w:rsid w:val="004D4DDC"/>
    <w:rsid w:val="004D64F4"/>
    <w:rsid w:val="004D7896"/>
    <w:rsid w:val="004E407D"/>
    <w:rsid w:val="004E7C69"/>
    <w:rsid w:val="004F6989"/>
    <w:rsid w:val="005064B9"/>
    <w:rsid w:val="00506DBF"/>
    <w:rsid w:val="00520661"/>
    <w:rsid w:val="00535F9A"/>
    <w:rsid w:val="00542E49"/>
    <w:rsid w:val="00545FED"/>
    <w:rsid w:val="005466A8"/>
    <w:rsid w:val="005469A5"/>
    <w:rsid w:val="005513B4"/>
    <w:rsid w:val="00561766"/>
    <w:rsid w:val="00567105"/>
    <w:rsid w:val="00570E40"/>
    <w:rsid w:val="005713B4"/>
    <w:rsid w:val="00573F7B"/>
    <w:rsid w:val="005769D8"/>
    <w:rsid w:val="00592171"/>
    <w:rsid w:val="005A0E2B"/>
    <w:rsid w:val="005A65ED"/>
    <w:rsid w:val="005B0DDF"/>
    <w:rsid w:val="005C30CE"/>
    <w:rsid w:val="005C3C77"/>
    <w:rsid w:val="005D4406"/>
    <w:rsid w:val="005E1799"/>
    <w:rsid w:val="005E4723"/>
    <w:rsid w:val="005F4C2F"/>
    <w:rsid w:val="005F535E"/>
    <w:rsid w:val="005F6267"/>
    <w:rsid w:val="005F6FD8"/>
    <w:rsid w:val="00600898"/>
    <w:rsid w:val="00600A7E"/>
    <w:rsid w:val="0061128B"/>
    <w:rsid w:val="0061415B"/>
    <w:rsid w:val="00620A5C"/>
    <w:rsid w:val="00621F70"/>
    <w:rsid w:val="00622B26"/>
    <w:rsid w:val="00624C38"/>
    <w:rsid w:val="00630EF5"/>
    <w:rsid w:val="006319E9"/>
    <w:rsid w:val="00647D63"/>
    <w:rsid w:val="006506E1"/>
    <w:rsid w:val="00653408"/>
    <w:rsid w:val="00660040"/>
    <w:rsid w:val="006638B1"/>
    <w:rsid w:val="00665BC8"/>
    <w:rsid w:val="00666C40"/>
    <w:rsid w:val="006743E4"/>
    <w:rsid w:val="00675654"/>
    <w:rsid w:val="00677550"/>
    <w:rsid w:val="006779CF"/>
    <w:rsid w:val="00693ED9"/>
    <w:rsid w:val="006968D1"/>
    <w:rsid w:val="006A01E4"/>
    <w:rsid w:val="006A2C14"/>
    <w:rsid w:val="006B4497"/>
    <w:rsid w:val="006B5654"/>
    <w:rsid w:val="006C2AD2"/>
    <w:rsid w:val="006D0475"/>
    <w:rsid w:val="006D06C5"/>
    <w:rsid w:val="006D160C"/>
    <w:rsid w:val="006D1E63"/>
    <w:rsid w:val="006D642A"/>
    <w:rsid w:val="006E5D8A"/>
    <w:rsid w:val="006E628C"/>
    <w:rsid w:val="006F03AD"/>
    <w:rsid w:val="006F3032"/>
    <w:rsid w:val="006F30FD"/>
    <w:rsid w:val="006F70CA"/>
    <w:rsid w:val="00702310"/>
    <w:rsid w:val="00712424"/>
    <w:rsid w:val="00715724"/>
    <w:rsid w:val="007162EA"/>
    <w:rsid w:val="00717353"/>
    <w:rsid w:val="00721A0F"/>
    <w:rsid w:val="007346FB"/>
    <w:rsid w:val="00737317"/>
    <w:rsid w:val="0074091F"/>
    <w:rsid w:val="00752E4E"/>
    <w:rsid w:val="00767C95"/>
    <w:rsid w:val="0078538B"/>
    <w:rsid w:val="007855FC"/>
    <w:rsid w:val="00785E8B"/>
    <w:rsid w:val="00796972"/>
    <w:rsid w:val="007A60B1"/>
    <w:rsid w:val="007A64FD"/>
    <w:rsid w:val="007B44EC"/>
    <w:rsid w:val="007B7EF1"/>
    <w:rsid w:val="007C2577"/>
    <w:rsid w:val="007C4889"/>
    <w:rsid w:val="007D3994"/>
    <w:rsid w:val="007D6B6F"/>
    <w:rsid w:val="007F239B"/>
    <w:rsid w:val="007F4E40"/>
    <w:rsid w:val="007F7780"/>
    <w:rsid w:val="00803898"/>
    <w:rsid w:val="00806925"/>
    <w:rsid w:val="00807FD0"/>
    <w:rsid w:val="008136EE"/>
    <w:rsid w:val="008140EA"/>
    <w:rsid w:val="00817E11"/>
    <w:rsid w:val="00825643"/>
    <w:rsid w:val="00826747"/>
    <w:rsid w:val="00831AD5"/>
    <w:rsid w:val="008500AA"/>
    <w:rsid w:val="008561A2"/>
    <w:rsid w:val="008561B8"/>
    <w:rsid w:val="00872E82"/>
    <w:rsid w:val="008757C5"/>
    <w:rsid w:val="008772A5"/>
    <w:rsid w:val="00880AFF"/>
    <w:rsid w:val="008836B2"/>
    <w:rsid w:val="00886BC2"/>
    <w:rsid w:val="00892285"/>
    <w:rsid w:val="008A1723"/>
    <w:rsid w:val="008B0A45"/>
    <w:rsid w:val="008B4417"/>
    <w:rsid w:val="008C42DB"/>
    <w:rsid w:val="008D68A5"/>
    <w:rsid w:val="008E03F5"/>
    <w:rsid w:val="008E375E"/>
    <w:rsid w:val="008E48AF"/>
    <w:rsid w:val="008F6840"/>
    <w:rsid w:val="0091062D"/>
    <w:rsid w:val="00924720"/>
    <w:rsid w:val="00926E99"/>
    <w:rsid w:val="0093066E"/>
    <w:rsid w:val="00933785"/>
    <w:rsid w:val="009362AA"/>
    <w:rsid w:val="00944B62"/>
    <w:rsid w:val="00944C40"/>
    <w:rsid w:val="00944EBB"/>
    <w:rsid w:val="00946FB8"/>
    <w:rsid w:val="00950DB9"/>
    <w:rsid w:val="009622E2"/>
    <w:rsid w:val="009828E7"/>
    <w:rsid w:val="009837C5"/>
    <w:rsid w:val="00996911"/>
    <w:rsid w:val="009A29CC"/>
    <w:rsid w:val="009A3FC0"/>
    <w:rsid w:val="009A6625"/>
    <w:rsid w:val="009B39A2"/>
    <w:rsid w:val="009B60F0"/>
    <w:rsid w:val="009C14E3"/>
    <w:rsid w:val="009C6865"/>
    <w:rsid w:val="009C75BD"/>
    <w:rsid w:val="009D0178"/>
    <w:rsid w:val="009D5415"/>
    <w:rsid w:val="009D667D"/>
    <w:rsid w:val="009E02F1"/>
    <w:rsid w:val="009E3A23"/>
    <w:rsid w:val="009E4192"/>
    <w:rsid w:val="009E4D59"/>
    <w:rsid w:val="009E6BB7"/>
    <w:rsid w:val="009F3C8D"/>
    <w:rsid w:val="009F41FE"/>
    <w:rsid w:val="00A00A1D"/>
    <w:rsid w:val="00A10F6C"/>
    <w:rsid w:val="00A36B26"/>
    <w:rsid w:val="00A45504"/>
    <w:rsid w:val="00A47C98"/>
    <w:rsid w:val="00A5183F"/>
    <w:rsid w:val="00A6014E"/>
    <w:rsid w:val="00A60BD4"/>
    <w:rsid w:val="00A746D9"/>
    <w:rsid w:val="00A77FAE"/>
    <w:rsid w:val="00A83828"/>
    <w:rsid w:val="00A847E6"/>
    <w:rsid w:val="00A96483"/>
    <w:rsid w:val="00AC46A1"/>
    <w:rsid w:val="00AD074E"/>
    <w:rsid w:val="00AD1599"/>
    <w:rsid w:val="00AD64EB"/>
    <w:rsid w:val="00AE41FD"/>
    <w:rsid w:val="00AF03C3"/>
    <w:rsid w:val="00AF63C4"/>
    <w:rsid w:val="00B01E67"/>
    <w:rsid w:val="00B2549B"/>
    <w:rsid w:val="00B27FC7"/>
    <w:rsid w:val="00B350C1"/>
    <w:rsid w:val="00B37445"/>
    <w:rsid w:val="00B43892"/>
    <w:rsid w:val="00B54E36"/>
    <w:rsid w:val="00B621A1"/>
    <w:rsid w:val="00B717DE"/>
    <w:rsid w:val="00B76920"/>
    <w:rsid w:val="00B76A95"/>
    <w:rsid w:val="00B845C5"/>
    <w:rsid w:val="00B875FA"/>
    <w:rsid w:val="00BA07FE"/>
    <w:rsid w:val="00BA26D0"/>
    <w:rsid w:val="00BA4271"/>
    <w:rsid w:val="00BA76BD"/>
    <w:rsid w:val="00BA772D"/>
    <w:rsid w:val="00BB5A09"/>
    <w:rsid w:val="00BB614D"/>
    <w:rsid w:val="00BB75E5"/>
    <w:rsid w:val="00BC5DC3"/>
    <w:rsid w:val="00BD10DE"/>
    <w:rsid w:val="00BE1385"/>
    <w:rsid w:val="00BE233E"/>
    <w:rsid w:val="00BF2847"/>
    <w:rsid w:val="00BF2BDC"/>
    <w:rsid w:val="00BF76AD"/>
    <w:rsid w:val="00C06E6D"/>
    <w:rsid w:val="00C11268"/>
    <w:rsid w:val="00C32919"/>
    <w:rsid w:val="00C37C44"/>
    <w:rsid w:val="00C42D80"/>
    <w:rsid w:val="00C43918"/>
    <w:rsid w:val="00C45110"/>
    <w:rsid w:val="00C46BCC"/>
    <w:rsid w:val="00C470FB"/>
    <w:rsid w:val="00C55753"/>
    <w:rsid w:val="00C62D05"/>
    <w:rsid w:val="00C64AC3"/>
    <w:rsid w:val="00C66222"/>
    <w:rsid w:val="00C73BDB"/>
    <w:rsid w:val="00C74A71"/>
    <w:rsid w:val="00C80CC6"/>
    <w:rsid w:val="00C812D9"/>
    <w:rsid w:val="00C85166"/>
    <w:rsid w:val="00C86283"/>
    <w:rsid w:val="00C86399"/>
    <w:rsid w:val="00C87490"/>
    <w:rsid w:val="00CA53D8"/>
    <w:rsid w:val="00CA5EEE"/>
    <w:rsid w:val="00CC1BFB"/>
    <w:rsid w:val="00CC6172"/>
    <w:rsid w:val="00CE3443"/>
    <w:rsid w:val="00D00FA9"/>
    <w:rsid w:val="00D1120A"/>
    <w:rsid w:val="00D120BC"/>
    <w:rsid w:val="00D1668E"/>
    <w:rsid w:val="00D2560A"/>
    <w:rsid w:val="00D30B91"/>
    <w:rsid w:val="00D32B62"/>
    <w:rsid w:val="00D504AD"/>
    <w:rsid w:val="00D55A99"/>
    <w:rsid w:val="00D60B2E"/>
    <w:rsid w:val="00D650F7"/>
    <w:rsid w:val="00D7275E"/>
    <w:rsid w:val="00D73C55"/>
    <w:rsid w:val="00D773C8"/>
    <w:rsid w:val="00D84102"/>
    <w:rsid w:val="00D93CD6"/>
    <w:rsid w:val="00D94BBF"/>
    <w:rsid w:val="00D95032"/>
    <w:rsid w:val="00D95E09"/>
    <w:rsid w:val="00DA587E"/>
    <w:rsid w:val="00DA7F19"/>
    <w:rsid w:val="00DA7F9A"/>
    <w:rsid w:val="00DE0BD6"/>
    <w:rsid w:val="00DE42AA"/>
    <w:rsid w:val="00DF06C7"/>
    <w:rsid w:val="00DF0F17"/>
    <w:rsid w:val="00DF1A48"/>
    <w:rsid w:val="00E042D5"/>
    <w:rsid w:val="00E04477"/>
    <w:rsid w:val="00E053BD"/>
    <w:rsid w:val="00E118A8"/>
    <w:rsid w:val="00E12EF7"/>
    <w:rsid w:val="00E163BC"/>
    <w:rsid w:val="00E31509"/>
    <w:rsid w:val="00E32BCE"/>
    <w:rsid w:val="00E33086"/>
    <w:rsid w:val="00E33144"/>
    <w:rsid w:val="00E43D8C"/>
    <w:rsid w:val="00E46DDD"/>
    <w:rsid w:val="00E67DB3"/>
    <w:rsid w:val="00EA6A1A"/>
    <w:rsid w:val="00EB0679"/>
    <w:rsid w:val="00EB0D7B"/>
    <w:rsid w:val="00EB4FCF"/>
    <w:rsid w:val="00EC5B58"/>
    <w:rsid w:val="00EC6304"/>
    <w:rsid w:val="00ED6867"/>
    <w:rsid w:val="00EE3CDC"/>
    <w:rsid w:val="00EF635C"/>
    <w:rsid w:val="00F04461"/>
    <w:rsid w:val="00F0670C"/>
    <w:rsid w:val="00F25E2A"/>
    <w:rsid w:val="00F27616"/>
    <w:rsid w:val="00F33995"/>
    <w:rsid w:val="00F44CDA"/>
    <w:rsid w:val="00F51A53"/>
    <w:rsid w:val="00F54C46"/>
    <w:rsid w:val="00F5575B"/>
    <w:rsid w:val="00F65962"/>
    <w:rsid w:val="00F70FCF"/>
    <w:rsid w:val="00F744A9"/>
    <w:rsid w:val="00F767E1"/>
    <w:rsid w:val="00F7783F"/>
    <w:rsid w:val="00F855E6"/>
    <w:rsid w:val="00F8652C"/>
    <w:rsid w:val="00F865DC"/>
    <w:rsid w:val="00F90742"/>
    <w:rsid w:val="00F9292C"/>
    <w:rsid w:val="00FA3776"/>
    <w:rsid w:val="00FB6850"/>
    <w:rsid w:val="00FC17AC"/>
    <w:rsid w:val="00FC187E"/>
    <w:rsid w:val="00FC3F66"/>
    <w:rsid w:val="00FC4330"/>
    <w:rsid w:val="00FC48B7"/>
    <w:rsid w:val="00FC5790"/>
    <w:rsid w:val="00FD34D0"/>
    <w:rsid w:val="00FD5C41"/>
    <w:rsid w:val="00FE282F"/>
    <w:rsid w:val="00FF6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A48"/>
    <w:pPr>
      <w:widowControl w:val="0"/>
      <w:suppressAutoHyphens/>
    </w:pPr>
    <w:rPr>
      <w:rFonts w:ascii="Times New Roman" w:eastAsia="Andale Sans UI" w:hAnsi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EB0D7B"/>
    <w:pPr>
      <w:keepNext/>
      <w:widowControl/>
      <w:outlineLvl w:val="0"/>
    </w:pPr>
    <w:rPr>
      <w:rFonts w:eastAsia="Times New Roman"/>
      <w:b/>
      <w:kern w:val="0"/>
      <w:sz w:val="28"/>
    </w:rPr>
  </w:style>
  <w:style w:type="paragraph" w:styleId="2">
    <w:name w:val="heading 2"/>
    <w:basedOn w:val="a"/>
    <w:next w:val="a"/>
    <w:link w:val="20"/>
    <w:uiPriority w:val="9"/>
    <w:qFormat/>
    <w:rsid w:val="008757C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2D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2D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494393"/>
    <w:pPr>
      <w:keepNext/>
      <w:keepLines/>
      <w:widowControl/>
      <w:suppressAutoHyphens w:val="0"/>
      <w:spacing w:before="200" w:line="160" w:lineRule="atLeast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kern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0D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B0D7B"/>
    <w:pPr>
      <w:widowControl/>
      <w:ind w:left="708"/>
    </w:pPr>
    <w:rPr>
      <w:rFonts w:eastAsia="Times New Roman"/>
    </w:rPr>
  </w:style>
  <w:style w:type="paragraph" w:styleId="a4">
    <w:name w:val="Normal (Web)"/>
    <w:basedOn w:val="a"/>
    <w:rsid w:val="00D95E09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20">
    <w:name w:val="Заголовок 2 Знак"/>
    <w:link w:val="2"/>
    <w:uiPriority w:val="9"/>
    <w:semiHidden/>
    <w:rsid w:val="008757C5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439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5575B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561A2"/>
    <w:rPr>
      <w:kern w:val="2"/>
    </w:rPr>
  </w:style>
  <w:style w:type="paragraph" w:styleId="a5">
    <w:name w:val="header"/>
    <w:basedOn w:val="a"/>
    <w:link w:val="a6"/>
    <w:uiPriority w:val="99"/>
    <w:unhideWhenUsed/>
    <w:rsid w:val="00C863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86399"/>
    <w:rPr>
      <w:rFonts w:ascii="Times New Roman" w:eastAsia="Andale Sans UI" w:hAnsi="Times New Roman"/>
      <w:kern w:val="1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863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86399"/>
    <w:rPr>
      <w:rFonts w:ascii="Times New Roman" w:eastAsia="Andale Sans UI" w:hAnsi="Times New Roman"/>
      <w:kern w:val="1"/>
      <w:sz w:val="24"/>
      <w:szCs w:val="24"/>
    </w:rPr>
  </w:style>
  <w:style w:type="paragraph" w:customStyle="1" w:styleId="Default">
    <w:name w:val="Default"/>
    <w:rsid w:val="00E43D8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B621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uiPriority w:val="99"/>
    <w:qFormat/>
    <w:rsid w:val="00520661"/>
    <w:rPr>
      <w:rFonts w:cs="Times New Roman"/>
      <w:i/>
    </w:rPr>
  </w:style>
  <w:style w:type="character" w:customStyle="1" w:styleId="30">
    <w:name w:val="Заголовок 3 Знак"/>
    <w:basedOn w:val="a0"/>
    <w:link w:val="3"/>
    <w:uiPriority w:val="9"/>
    <w:semiHidden/>
    <w:rsid w:val="00C42D80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2D80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paragraph" w:customStyle="1" w:styleId="Standard">
    <w:name w:val="Standard"/>
    <w:rsid w:val="005F6267"/>
    <w:pPr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Calibri"/>
      <w:kern w:val="3"/>
      <w:sz w:val="28"/>
      <w:szCs w:val="28"/>
      <w:lang w:eastAsia="en-US"/>
    </w:rPr>
  </w:style>
  <w:style w:type="character" w:customStyle="1" w:styleId="ab">
    <w:name w:val="Основной текст_"/>
    <w:link w:val="11"/>
    <w:rsid w:val="005F6267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b"/>
    <w:rsid w:val="005F6267"/>
    <w:pPr>
      <w:widowControl/>
      <w:shd w:val="clear" w:color="auto" w:fill="FFFFFF"/>
      <w:suppressAutoHyphens w:val="0"/>
      <w:spacing w:line="209" w:lineRule="exact"/>
      <w:jc w:val="both"/>
    </w:pPr>
    <w:rPr>
      <w:rFonts w:eastAsia="Times New Roman"/>
      <w:kern w:val="0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494393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6F03A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03AD"/>
    <w:rPr>
      <w:rFonts w:ascii="Segoe UI" w:eastAsia="Andale Sans UI" w:hAnsi="Segoe UI" w:cs="Segoe UI"/>
      <w:kern w:val="1"/>
      <w:sz w:val="18"/>
      <w:szCs w:val="18"/>
    </w:rPr>
  </w:style>
  <w:style w:type="paragraph" w:styleId="ae">
    <w:name w:val="No Spacing"/>
    <w:uiPriority w:val="1"/>
    <w:qFormat/>
    <w:rsid w:val="00944B62"/>
    <w:pPr>
      <w:widowControl w:val="0"/>
      <w:suppressAutoHyphens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CharAttribute501">
    <w:name w:val="CharAttribute501"/>
    <w:uiPriority w:val="99"/>
    <w:rsid w:val="00AD074E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369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7047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6085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4890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1139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9122">
          <w:marLeft w:val="73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754B0-B743-4D3F-9BE5-0409D2D0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25</Pages>
  <Words>5402</Words>
  <Characters>30792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23</cp:revision>
  <cp:lastPrinted>2021-10-02T05:25:00Z</cp:lastPrinted>
  <dcterms:created xsi:type="dcterms:W3CDTF">2018-09-09T18:55:00Z</dcterms:created>
  <dcterms:modified xsi:type="dcterms:W3CDTF">2021-10-24T20:25:00Z</dcterms:modified>
</cp:coreProperties>
</file>